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021E" w14:textId="0B5AB996" w:rsidR="00371794" w:rsidRDefault="00371794" w:rsidP="007968B2">
      <w:pPr>
        <w:spacing w:after="0"/>
        <w:rPr>
          <w:rFonts w:ascii="Times New Roman" w:hAnsi="Times New Roman" w:cs="Times New Roman"/>
        </w:rPr>
      </w:pPr>
      <w:r>
        <w:rPr>
          <w:rFonts w:ascii="Times New Roman" w:hAnsi="Times New Roman" w:cs="Times New Roman"/>
        </w:rPr>
        <w:t>SPRING 2025 PENNSYLVANIA SIMULATED EMERGENCY TEST (SET)</w:t>
      </w:r>
    </w:p>
    <w:p w14:paraId="1DC93CF5" w14:textId="7D3E6BB2" w:rsidR="001132CB" w:rsidRDefault="001E1132" w:rsidP="007968B2">
      <w:pPr>
        <w:spacing w:after="0"/>
        <w:rPr>
          <w:rFonts w:ascii="Times New Roman" w:hAnsi="Times New Roman" w:cs="Times New Roman"/>
        </w:rPr>
      </w:pPr>
      <w:r>
        <w:rPr>
          <w:rFonts w:ascii="Times New Roman" w:hAnsi="Times New Roman" w:cs="Times New Roman"/>
        </w:rPr>
        <w:t xml:space="preserve">PARTICIPANT </w:t>
      </w:r>
      <w:r w:rsidR="004228A0">
        <w:rPr>
          <w:rFonts w:ascii="Times New Roman" w:hAnsi="Times New Roman" w:cs="Times New Roman"/>
        </w:rPr>
        <w:t xml:space="preserve">EXERCISE INSTRUCTION (version </w:t>
      </w:r>
      <w:r w:rsidR="00371794">
        <w:rPr>
          <w:rFonts w:ascii="Times New Roman" w:hAnsi="Times New Roman" w:cs="Times New Roman"/>
        </w:rPr>
        <w:t>3/</w:t>
      </w:r>
      <w:r w:rsidR="00211418">
        <w:rPr>
          <w:rFonts w:ascii="Times New Roman" w:hAnsi="Times New Roman" w:cs="Times New Roman"/>
        </w:rPr>
        <w:t>21</w:t>
      </w:r>
      <w:r w:rsidR="00371794">
        <w:rPr>
          <w:rFonts w:ascii="Times New Roman" w:hAnsi="Times New Roman" w:cs="Times New Roman"/>
        </w:rPr>
        <w:t>/2025)</w:t>
      </w:r>
    </w:p>
    <w:p w14:paraId="4807A853" w14:textId="1486FFED" w:rsidR="00A23C9C" w:rsidRDefault="00A23C9C" w:rsidP="00371794">
      <w:pPr>
        <w:spacing w:after="0"/>
        <w:rPr>
          <w:rFonts w:ascii="Times New Roman" w:hAnsi="Times New Roman" w:cs="Times New Roman"/>
        </w:rPr>
      </w:pPr>
    </w:p>
    <w:p w14:paraId="19C1AAD1" w14:textId="1B817851" w:rsidR="00115717" w:rsidRDefault="00115717" w:rsidP="00371794">
      <w:pPr>
        <w:spacing w:after="0"/>
        <w:rPr>
          <w:rFonts w:ascii="Times New Roman" w:hAnsi="Times New Roman" w:cs="Times New Roman"/>
        </w:rPr>
      </w:pPr>
      <w:r>
        <w:rPr>
          <w:rFonts w:ascii="Times New Roman" w:hAnsi="Times New Roman" w:cs="Times New Roman"/>
        </w:rPr>
        <w:t>OVERVIEW</w:t>
      </w:r>
    </w:p>
    <w:p w14:paraId="0C31EE8D" w14:textId="77777777" w:rsidR="00115717" w:rsidRDefault="00115717" w:rsidP="00371794">
      <w:pPr>
        <w:spacing w:after="0"/>
        <w:rPr>
          <w:rFonts w:ascii="Times New Roman" w:hAnsi="Times New Roman" w:cs="Times New Roman"/>
        </w:rPr>
      </w:pPr>
    </w:p>
    <w:p w14:paraId="2A209EE6" w14:textId="74F17A66" w:rsidR="005030F2" w:rsidRDefault="00A20BB4" w:rsidP="00371794">
      <w:pPr>
        <w:spacing w:after="0"/>
        <w:rPr>
          <w:rFonts w:ascii="Times New Roman" w:hAnsi="Times New Roman" w:cs="Times New Roman"/>
        </w:rPr>
      </w:pPr>
      <w:r>
        <w:rPr>
          <w:rFonts w:ascii="Times New Roman" w:hAnsi="Times New Roman" w:cs="Times New Roman"/>
        </w:rPr>
        <w:t>Welcome to the 202</w:t>
      </w:r>
      <w:r w:rsidR="00115717">
        <w:rPr>
          <w:rFonts w:ascii="Times New Roman" w:hAnsi="Times New Roman" w:cs="Times New Roman"/>
        </w:rPr>
        <w:t>5 P</w:t>
      </w:r>
      <w:r w:rsidR="00493833">
        <w:rPr>
          <w:rFonts w:ascii="Times New Roman" w:hAnsi="Times New Roman" w:cs="Times New Roman"/>
        </w:rPr>
        <w:t>ennsylvania</w:t>
      </w:r>
      <w:r w:rsidR="00115717">
        <w:rPr>
          <w:rFonts w:ascii="Times New Roman" w:hAnsi="Times New Roman" w:cs="Times New Roman"/>
        </w:rPr>
        <w:t xml:space="preserve"> </w:t>
      </w:r>
      <w:r w:rsidR="00050C8C">
        <w:rPr>
          <w:rFonts w:ascii="Times New Roman" w:hAnsi="Times New Roman" w:cs="Times New Roman"/>
        </w:rPr>
        <w:t>Simulated Emergency Test (</w:t>
      </w:r>
      <w:r w:rsidR="00115717">
        <w:rPr>
          <w:rFonts w:ascii="Times New Roman" w:hAnsi="Times New Roman" w:cs="Times New Roman"/>
        </w:rPr>
        <w:t>SET</w:t>
      </w:r>
      <w:r w:rsidR="00050C8C">
        <w:rPr>
          <w:rFonts w:ascii="Times New Roman" w:hAnsi="Times New Roman" w:cs="Times New Roman"/>
        </w:rPr>
        <w:t>)</w:t>
      </w:r>
      <w:r w:rsidR="00371794">
        <w:rPr>
          <w:rFonts w:ascii="Times New Roman" w:hAnsi="Times New Roman" w:cs="Times New Roman"/>
        </w:rPr>
        <w:t xml:space="preserve"> scheduled for 5 April 2025. </w:t>
      </w:r>
      <w:r w:rsidR="00050C8C">
        <w:rPr>
          <w:rFonts w:ascii="Times New Roman" w:hAnsi="Times New Roman" w:cs="Times New Roman"/>
        </w:rPr>
        <w:t>Red Cross Emergency Station (</w:t>
      </w:r>
      <w:r w:rsidR="005030F2">
        <w:rPr>
          <w:rFonts w:ascii="Times New Roman" w:hAnsi="Times New Roman" w:cs="Times New Roman"/>
        </w:rPr>
        <w:t>RCES</w:t>
      </w:r>
      <w:r w:rsidR="00050C8C">
        <w:rPr>
          <w:rFonts w:ascii="Times New Roman" w:hAnsi="Times New Roman" w:cs="Times New Roman"/>
        </w:rPr>
        <w:t>)</w:t>
      </w:r>
      <w:r w:rsidR="005030F2">
        <w:rPr>
          <w:rFonts w:ascii="Times New Roman" w:hAnsi="Times New Roman" w:cs="Times New Roman"/>
        </w:rPr>
        <w:t xml:space="preserve"> nets will be on </w:t>
      </w:r>
      <w:r w:rsidR="00F35CB1">
        <w:rPr>
          <w:rFonts w:ascii="Times New Roman" w:hAnsi="Times New Roman" w:cs="Times New Roman"/>
        </w:rPr>
        <w:t>April 5</w:t>
      </w:r>
      <w:r w:rsidR="005030F2">
        <w:rPr>
          <w:rFonts w:ascii="Times New Roman" w:hAnsi="Times New Roman" w:cs="Times New Roman"/>
        </w:rPr>
        <w:t xml:space="preserve"> from </w:t>
      </w:r>
      <w:r w:rsidR="006736E2">
        <w:rPr>
          <w:rFonts w:ascii="Times New Roman" w:hAnsi="Times New Roman" w:cs="Times New Roman"/>
        </w:rPr>
        <w:t xml:space="preserve">1000 to </w:t>
      </w:r>
      <w:r w:rsidR="00493833">
        <w:rPr>
          <w:rFonts w:ascii="Times New Roman" w:hAnsi="Times New Roman" w:cs="Times New Roman"/>
        </w:rPr>
        <w:t>12</w:t>
      </w:r>
      <w:r w:rsidR="005030F2">
        <w:rPr>
          <w:rFonts w:ascii="Times New Roman" w:hAnsi="Times New Roman" w:cs="Times New Roman"/>
        </w:rPr>
        <w:t xml:space="preserve">00 local time. </w:t>
      </w:r>
      <w:proofErr w:type="spellStart"/>
      <w:r w:rsidR="005030F2">
        <w:rPr>
          <w:rFonts w:ascii="Times New Roman" w:hAnsi="Times New Roman" w:cs="Times New Roman"/>
        </w:rPr>
        <w:t>Winlink</w:t>
      </w:r>
      <w:proofErr w:type="spellEnd"/>
      <w:r w:rsidR="005030F2">
        <w:rPr>
          <w:rFonts w:ascii="Times New Roman" w:hAnsi="Times New Roman" w:cs="Times New Roman"/>
        </w:rPr>
        <w:t xml:space="preserve"> messages can be sent </w:t>
      </w:r>
      <w:r w:rsidR="00050C8C">
        <w:rPr>
          <w:rFonts w:ascii="Times New Roman" w:hAnsi="Times New Roman" w:cs="Times New Roman"/>
        </w:rPr>
        <w:t xml:space="preserve">at any time </w:t>
      </w:r>
      <w:r w:rsidR="00C82166">
        <w:rPr>
          <w:rFonts w:ascii="Times New Roman" w:hAnsi="Times New Roman" w:cs="Times New Roman"/>
        </w:rPr>
        <w:t>on</w:t>
      </w:r>
      <w:r w:rsidR="005030F2">
        <w:rPr>
          <w:rFonts w:ascii="Times New Roman" w:hAnsi="Times New Roman" w:cs="Times New Roman"/>
        </w:rPr>
        <w:t xml:space="preserve"> </w:t>
      </w:r>
      <w:r w:rsidR="00F35CB1">
        <w:rPr>
          <w:rFonts w:ascii="Times New Roman" w:hAnsi="Times New Roman" w:cs="Times New Roman"/>
        </w:rPr>
        <w:t>April 5</w:t>
      </w:r>
      <w:r w:rsidR="00C82166">
        <w:rPr>
          <w:rFonts w:ascii="Times New Roman" w:hAnsi="Times New Roman" w:cs="Times New Roman"/>
        </w:rPr>
        <w:t>th</w:t>
      </w:r>
      <w:r w:rsidR="00F35CB1">
        <w:rPr>
          <w:rFonts w:ascii="Times New Roman" w:hAnsi="Times New Roman" w:cs="Times New Roman"/>
        </w:rPr>
        <w:t xml:space="preserve"> </w:t>
      </w:r>
      <w:r w:rsidR="00C82166">
        <w:rPr>
          <w:rFonts w:ascii="Times New Roman" w:hAnsi="Times New Roman" w:cs="Times New Roman"/>
        </w:rPr>
        <w:t xml:space="preserve">or </w:t>
      </w:r>
      <w:r w:rsidR="005030F2">
        <w:rPr>
          <w:rFonts w:ascii="Times New Roman" w:hAnsi="Times New Roman" w:cs="Times New Roman"/>
        </w:rPr>
        <w:t>6</w:t>
      </w:r>
      <w:r w:rsidR="00C82166">
        <w:rPr>
          <w:rFonts w:ascii="Times New Roman" w:hAnsi="Times New Roman" w:cs="Times New Roman"/>
        </w:rPr>
        <w:t>yh</w:t>
      </w:r>
      <w:r w:rsidR="005030F2">
        <w:rPr>
          <w:rFonts w:ascii="Times New Roman" w:hAnsi="Times New Roman" w:cs="Times New Roman"/>
        </w:rPr>
        <w:t xml:space="preserve">. </w:t>
      </w:r>
    </w:p>
    <w:p w14:paraId="067E49F4" w14:textId="77777777" w:rsidR="005030F2" w:rsidRDefault="005030F2" w:rsidP="00371794">
      <w:pPr>
        <w:spacing w:after="0"/>
        <w:rPr>
          <w:rFonts w:ascii="Times New Roman" w:hAnsi="Times New Roman" w:cs="Times New Roman"/>
        </w:rPr>
      </w:pPr>
    </w:p>
    <w:p w14:paraId="76E7E922" w14:textId="31573A58" w:rsidR="004228A0" w:rsidRDefault="00115717" w:rsidP="007968B2">
      <w:pPr>
        <w:spacing w:after="0"/>
        <w:rPr>
          <w:rFonts w:ascii="Times New Roman" w:hAnsi="Times New Roman" w:cs="Times New Roman"/>
        </w:rPr>
      </w:pPr>
      <w:r>
        <w:rPr>
          <w:rFonts w:ascii="Times New Roman" w:hAnsi="Times New Roman" w:cs="Times New Roman"/>
        </w:rPr>
        <w:t>This SET includes Red Cross</w:t>
      </w:r>
      <w:r w:rsidR="005030F2">
        <w:rPr>
          <w:rFonts w:ascii="Times New Roman" w:hAnsi="Times New Roman" w:cs="Times New Roman"/>
        </w:rPr>
        <w:t xml:space="preserve"> Emcomm, </w:t>
      </w:r>
      <w:r>
        <w:rPr>
          <w:rFonts w:ascii="Times New Roman" w:hAnsi="Times New Roman" w:cs="Times New Roman"/>
        </w:rPr>
        <w:t xml:space="preserve">Amateur Radio Emergency Service (ARES) and </w:t>
      </w:r>
      <w:r w:rsidR="00066776">
        <w:rPr>
          <w:rFonts w:ascii="Times New Roman" w:hAnsi="Times New Roman" w:cs="Times New Roman"/>
        </w:rPr>
        <w:t xml:space="preserve">unaffiliated </w:t>
      </w:r>
      <w:r>
        <w:rPr>
          <w:rFonts w:ascii="Times New Roman" w:hAnsi="Times New Roman" w:cs="Times New Roman"/>
        </w:rPr>
        <w:t xml:space="preserve">stations </w:t>
      </w:r>
      <w:r w:rsidR="005030F2">
        <w:rPr>
          <w:rFonts w:ascii="Times New Roman" w:hAnsi="Times New Roman" w:cs="Times New Roman"/>
        </w:rPr>
        <w:t>a</w:t>
      </w:r>
      <w:r>
        <w:rPr>
          <w:rFonts w:ascii="Times New Roman" w:hAnsi="Times New Roman" w:cs="Times New Roman"/>
        </w:rPr>
        <w:t>cross Pennsylvania</w:t>
      </w:r>
      <w:r w:rsidR="00050C8C">
        <w:rPr>
          <w:rFonts w:ascii="Times New Roman" w:hAnsi="Times New Roman" w:cs="Times New Roman"/>
        </w:rPr>
        <w:t xml:space="preserve"> and is a </w:t>
      </w:r>
      <w:r>
        <w:rPr>
          <w:rFonts w:ascii="Times New Roman" w:hAnsi="Times New Roman" w:cs="Times New Roman"/>
        </w:rPr>
        <w:t>collaboration of:</w:t>
      </w:r>
    </w:p>
    <w:p w14:paraId="1C0000A6" w14:textId="77777777" w:rsidR="00115717" w:rsidRDefault="00115717" w:rsidP="007968B2">
      <w:pPr>
        <w:spacing w:after="0"/>
        <w:rPr>
          <w:rFonts w:ascii="Times New Roman" w:hAnsi="Times New Roman" w:cs="Times New Roman"/>
        </w:rPr>
      </w:pPr>
    </w:p>
    <w:p w14:paraId="2146FDC7" w14:textId="103112A2" w:rsidR="00115717" w:rsidRDefault="00115717" w:rsidP="007968B2">
      <w:pPr>
        <w:spacing w:after="0"/>
        <w:rPr>
          <w:rFonts w:ascii="Times New Roman" w:hAnsi="Times New Roman" w:cs="Times New Roman"/>
        </w:rPr>
      </w:pPr>
      <w:r>
        <w:rPr>
          <w:rFonts w:ascii="Times New Roman" w:hAnsi="Times New Roman" w:cs="Times New Roman"/>
        </w:rPr>
        <w:tab/>
        <w:t>EPA ARES (ARRL Eastern Pennsylvania Section)</w:t>
      </w:r>
    </w:p>
    <w:p w14:paraId="5F9C2AD7" w14:textId="74FE5C1F" w:rsidR="00115717" w:rsidRDefault="00115717" w:rsidP="007968B2">
      <w:pPr>
        <w:spacing w:after="0"/>
        <w:rPr>
          <w:rFonts w:ascii="Times New Roman" w:hAnsi="Times New Roman" w:cs="Times New Roman"/>
        </w:rPr>
      </w:pPr>
      <w:r>
        <w:rPr>
          <w:rFonts w:ascii="Times New Roman" w:hAnsi="Times New Roman" w:cs="Times New Roman"/>
        </w:rPr>
        <w:tab/>
        <w:t>WPA ARES (ARRL Western Pennsylvania Section)</w:t>
      </w:r>
    </w:p>
    <w:p w14:paraId="11CA358E" w14:textId="54E1834B" w:rsidR="00115717" w:rsidRDefault="00115717" w:rsidP="007968B2">
      <w:pPr>
        <w:spacing w:after="0"/>
        <w:rPr>
          <w:rFonts w:ascii="Times New Roman" w:hAnsi="Times New Roman" w:cs="Times New Roman"/>
        </w:rPr>
      </w:pPr>
      <w:r>
        <w:rPr>
          <w:rFonts w:ascii="Times New Roman" w:hAnsi="Times New Roman" w:cs="Times New Roman"/>
        </w:rPr>
        <w:tab/>
        <w:t>ARC GPA (American Red Cross Greater Pennsylvania Region)</w:t>
      </w:r>
    </w:p>
    <w:p w14:paraId="65DED537" w14:textId="14D2C5E3" w:rsidR="00115717" w:rsidRDefault="00115717" w:rsidP="007968B2">
      <w:pPr>
        <w:spacing w:after="0"/>
        <w:rPr>
          <w:rFonts w:ascii="Times New Roman" w:hAnsi="Times New Roman" w:cs="Times New Roman"/>
        </w:rPr>
      </w:pPr>
      <w:r>
        <w:rPr>
          <w:rFonts w:ascii="Times New Roman" w:hAnsi="Times New Roman" w:cs="Times New Roman"/>
        </w:rPr>
        <w:tab/>
        <w:t>ARC SEPA (American Red Cross Southeastern Pennsylvania Region)</w:t>
      </w:r>
    </w:p>
    <w:p w14:paraId="548EA341" w14:textId="77777777" w:rsidR="00115717" w:rsidRDefault="00115717" w:rsidP="007968B2">
      <w:pPr>
        <w:spacing w:after="0"/>
        <w:rPr>
          <w:rFonts w:ascii="Times New Roman" w:hAnsi="Times New Roman" w:cs="Times New Roman"/>
        </w:rPr>
      </w:pPr>
    </w:p>
    <w:p w14:paraId="689B1C64" w14:textId="31931280" w:rsidR="00115717" w:rsidRDefault="00115717" w:rsidP="007968B2">
      <w:pPr>
        <w:spacing w:after="0"/>
        <w:rPr>
          <w:rFonts w:ascii="Times New Roman" w:hAnsi="Times New Roman" w:cs="Times New Roman"/>
        </w:rPr>
      </w:pPr>
      <w:r>
        <w:rPr>
          <w:rFonts w:ascii="Times New Roman" w:hAnsi="Times New Roman" w:cs="Times New Roman"/>
        </w:rPr>
        <w:t>All Pennsylvania amateur radio operators are invited to participate</w:t>
      </w:r>
      <w:r w:rsidR="00D253E8">
        <w:rPr>
          <w:rFonts w:ascii="Times New Roman" w:hAnsi="Times New Roman" w:cs="Times New Roman"/>
        </w:rPr>
        <w:t>.</w:t>
      </w:r>
    </w:p>
    <w:p w14:paraId="2F73255A" w14:textId="77777777" w:rsidR="00ED2F8C" w:rsidRDefault="00ED2F8C" w:rsidP="007968B2">
      <w:pPr>
        <w:spacing w:after="0"/>
        <w:rPr>
          <w:rFonts w:ascii="Times New Roman" w:hAnsi="Times New Roman" w:cs="Times New Roman"/>
        </w:rPr>
      </w:pPr>
    </w:p>
    <w:p w14:paraId="288C24D4" w14:textId="77777777" w:rsidR="00ED2F8C" w:rsidRDefault="00ED2F8C" w:rsidP="00ED2F8C">
      <w:pPr>
        <w:spacing w:after="0"/>
        <w:rPr>
          <w:rFonts w:ascii="Times New Roman" w:hAnsi="Times New Roman" w:cs="Times New Roman"/>
        </w:rPr>
      </w:pPr>
      <w:r>
        <w:rPr>
          <w:rFonts w:ascii="Times New Roman" w:hAnsi="Times New Roman" w:cs="Times New Roman"/>
        </w:rPr>
        <w:t>GOALS</w:t>
      </w:r>
    </w:p>
    <w:p w14:paraId="236D9E67" w14:textId="77777777" w:rsidR="00ED2F8C" w:rsidRDefault="00ED2F8C" w:rsidP="00ED2F8C">
      <w:pPr>
        <w:spacing w:after="0"/>
        <w:rPr>
          <w:rFonts w:ascii="Times New Roman" w:hAnsi="Times New Roman" w:cs="Times New Roman"/>
        </w:rPr>
      </w:pPr>
    </w:p>
    <w:p w14:paraId="3F629089" w14:textId="25A33C3C" w:rsidR="00ED2F8C" w:rsidRDefault="00ED2F8C" w:rsidP="00ED2F8C">
      <w:pPr>
        <w:spacing w:after="0"/>
        <w:rPr>
          <w:rFonts w:ascii="Times New Roman" w:hAnsi="Times New Roman" w:cs="Times New Roman"/>
        </w:rPr>
      </w:pPr>
      <w:r>
        <w:rPr>
          <w:rFonts w:ascii="Times New Roman" w:hAnsi="Times New Roman" w:cs="Times New Roman"/>
        </w:rPr>
        <w:t xml:space="preserve">The SET is focused on supporting the Pennsylvania Red Cross Regions. Participants </w:t>
      </w:r>
      <w:r w:rsidR="00C82166">
        <w:rPr>
          <w:rFonts w:ascii="Times New Roman" w:hAnsi="Times New Roman" w:cs="Times New Roman"/>
        </w:rPr>
        <w:t>check-in</w:t>
      </w:r>
      <w:r>
        <w:rPr>
          <w:rFonts w:ascii="Times New Roman" w:hAnsi="Times New Roman" w:cs="Times New Roman"/>
        </w:rPr>
        <w:t xml:space="preserve"> with Red Cross Emcomm Stations (RCES) and send a Red Cross shelter status report</w:t>
      </w:r>
      <w:r w:rsidR="00F93270">
        <w:rPr>
          <w:rFonts w:ascii="Times New Roman" w:hAnsi="Times New Roman" w:cs="Times New Roman"/>
        </w:rPr>
        <w:t xml:space="preserve"> by </w:t>
      </w:r>
      <w:proofErr w:type="spellStart"/>
      <w:r w:rsidR="00F93270">
        <w:rPr>
          <w:rFonts w:ascii="Times New Roman" w:hAnsi="Times New Roman" w:cs="Times New Roman"/>
        </w:rPr>
        <w:t>Winlink</w:t>
      </w:r>
      <w:proofErr w:type="spellEnd"/>
      <w:r w:rsidR="00A158B2">
        <w:rPr>
          <w:rFonts w:ascii="Times New Roman" w:hAnsi="Times New Roman" w:cs="Times New Roman"/>
        </w:rPr>
        <w:t>.</w:t>
      </w:r>
    </w:p>
    <w:p w14:paraId="434FBDAC" w14:textId="77777777" w:rsidR="00ED2F8C" w:rsidRDefault="00ED2F8C" w:rsidP="00ED2F8C">
      <w:pPr>
        <w:spacing w:after="0"/>
        <w:rPr>
          <w:rFonts w:ascii="Times New Roman" w:hAnsi="Times New Roman" w:cs="Times New Roman"/>
        </w:rPr>
      </w:pPr>
    </w:p>
    <w:p w14:paraId="6DF6D98F" w14:textId="2C1050F4" w:rsidR="00A158B2" w:rsidRDefault="00ED2F8C" w:rsidP="00ED2F8C">
      <w:pPr>
        <w:spacing w:after="0"/>
        <w:rPr>
          <w:rFonts w:ascii="Times New Roman" w:hAnsi="Times New Roman" w:cs="Times New Roman"/>
        </w:rPr>
      </w:pPr>
      <w:r>
        <w:rPr>
          <w:rFonts w:ascii="Times New Roman" w:hAnsi="Times New Roman" w:cs="Times New Roman"/>
        </w:rPr>
        <w:t xml:space="preserve">Pennsylvania hosts two Red Cross Regions. Southeastern PA Red Cross (SEPA) which includes Philadelphia, Montgomery, Chester, Delaware and Bucks counties, and Greater PA Red Cross (GPA) which includes the rest of the state. </w:t>
      </w:r>
      <w:r w:rsidR="00A158B2">
        <w:rPr>
          <w:rFonts w:ascii="Times New Roman" w:hAnsi="Times New Roman" w:cs="Times New Roman"/>
        </w:rPr>
        <w:t>Both regions are involved. Pennsylvania has two ARES sections, Eastern and Western PA. Both are participating.</w:t>
      </w:r>
    </w:p>
    <w:p w14:paraId="6F33C4C1" w14:textId="77777777" w:rsidR="00ED2F8C" w:rsidRDefault="00ED2F8C" w:rsidP="00ED2F8C">
      <w:pPr>
        <w:spacing w:after="0"/>
        <w:rPr>
          <w:rFonts w:ascii="Times New Roman" w:hAnsi="Times New Roman" w:cs="Times New Roman"/>
        </w:rPr>
      </w:pPr>
    </w:p>
    <w:p w14:paraId="3010044B" w14:textId="77777777" w:rsidR="00ED2F8C" w:rsidRDefault="00ED2F8C" w:rsidP="00ED2F8C">
      <w:pPr>
        <w:spacing w:after="0"/>
        <w:rPr>
          <w:rFonts w:ascii="Times New Roman" w:hAnsi="Times New Roman" w:cs="Times New Roman"/>
        </w:rPr>
      </w:pPr>
      <w:r>
        <w:rPr>
          <w:rFonts w:ascii="Times New Roman" w:hAnsi="Times New Roman" w:cs="Times New Roman"/>
        </w:rPr>
        <w:t xml:space="preserve">Overall goals of the SET include: </w:t>
      </w:r>
    </w:p>
    <w:p w14:paraId="7181858A" w14:textId="40E3F1B0" w:rsidR="00ED2F8C" w:rsidRPr="00A4710F" w:rsidRDefault="00ED2F8C" w:rsidP="00ED2F8C">
      <w:pPr>
        <w:pStyle w:val="ListParagraph"/>
        <w:numPr>
          <w:ilvl w:val="0"/>
          <w:numId w:val="21"/>
        </w:numPr>
        <w:spacing w:after="0"/>
        <w:rPr>
          <w:rFonts w:ascii="Times New Roman" w:hAnsi="Times New Roman" w:cs="Times New Roman"/>
        </w:rPr>
      </w:pPr>
      <w:r w:rsidRPr="00050C8C">
        <w:rPr>
          <w:rFonts w:ascii="Times New Roman" w:hAnsi="Times New Roman" w:cs="Times New Roman"/>
        </w:rPr>
        <w:t xml:space="preserve">Increase awareness of Red Cross </w:t>
      </w:r>
      <w:r w:rsidR="00A158B2">
        <w:rPr>
          <w:rFonts w:ascii="Times New Roman" w:hAnsi="Times New Roman" w:cs="Times New Roman"/>
        </w:rPr>
        <w:t xml:space="preserve">and ARES </w:t>
      </w:r>
      <w:r w:rsidR="00F93270">
        <w:rPr>
          <w:rFonts w:ascii="Times New Roman" w:hAnsi="Times New Roman" w:cs="Times New Roman"/>
        </w:rPr>
        <w:t>e</w:t>
      </w:r>
      <w:r w:rsidRPr="00050C8C">
        <w:rPr>
          <w:rFonts w:ascii="Times New Roman" w:hAnsi="Times New Roman" w:cs="Times New Roman"/>
        </w:rPr>
        <w:t>mcomm opportunities and infrastructure.</w:t>
      </w:r>
    </w:p>
    <w:p w14:paraId="10ECE63D" w14:textId="06A10A87" w:rsidR="00ED2F8C" w:rsidRPr="006736E2" w:rsidRDefault="00ED2F8C" w:rsidP="00ED2F8C">
      <w:pPr>
        <w:pStyle w:val="ListParagraph"/>
        <w:numPr>
          <w:ilvl w:val="0"/>
          <w:numId w:val="21"/>
        </w:numPr>
        <w:spacing w:after="0"/>
        <w:rPr>
          <w:rFonts w:ascii="Times New Roman" w:hAnsi="Times New Roman" w:cs="Times New Roman"/>
        </w:rPr>
      </w:pPr>
      <w:r w:rsidRPr="006736E2">
        <w:rPr>
          <w:rFonts w:ascii="Times New Roman" w:hAnsi="Times New Roman" w:cs="Times New Roman"/>
        </w:rPr>
        <w:t xml:space="preserve">Provide Pennsylvania hams with an opportunity to practice </w:t>
      </w:r>
      <w:r w:rsidR="00F93270">
        <w:rPr>
          <w:rFonts w:ascii="Times New Roman" w:hAnsi="Times New Roman" w:cs="Times New Roman"/>
        </w:rPr>
        <w:t>their emcomm skills</w:t>
      </w:r>
      <w:r w:rsidRPr="006736E2">
        <w:rPr>
          <w:rFonts w:ascii="Times New Roman" w:hAnsi="Times New Roman" w:cs="Times New Roman"/>
        </w:rPr>
        <w:t>.</w:t>
      </w:r>
    </w:p>
    <w:p w14:paraId="6B49633C" w14:textId="77777777" w:rsidR="00ED2F8C" w:rsidRDefault="00ED2F8C" w:rsidP="00ED2F8C">
      <w:pPr>
        <w:pStyle w:val="ListParagraph"/>
        <w:numPr>
          <w:ilvl w:val="0"/>
          <w:numId w:val="21"/>
        </w:numPr>
        <w:spacing w:after="0"/>
        <w:rPr>
          <w:rFonts w:ascii="Times New Roman" w:hAnsi="Times New Roman" w:cs="Times New Roman"/>
        </w:rPr>
      </w:pPr>
      <w:r w:rsidRPr="006736E2">
        <w:rPr>
          <w:rFonts w:ascii="Times New Roman" w:hAnsi="Times New Roman" w:cs="Times New Roman"/>
        </w:rPr>
        <w:t xml:space="preserve">Introduce Pennsylvania emergency communicators to the Red Cross daily shelter status report and how to support that function in an </w:t>
      </w:r>
      <w:r>
        <w:rPr>
          <w:rFonts w:ascii="Times New Roman" w:hAnsi="Times New Roman" w:cs="Times New Roman"/>
        </w:rPr>
        <w:t>e</w:t>
      </w:r>
      <w:r w:rsidRPr="006736E2">
        <w:rPr>
          <w:rFonts w:ascii="Times New Roman" w:hAnsi="Times New Roman" w:cs="Times New Roman"/>
        </w:rPr>
        <w:t>mcomm emergency.</w:t>
      </w:r>
    </w:p>
    <w:p w14:paraId="15E9E402" w14:textId="77777777" w:rsidR="00ED2F8C" w:rsidRDefault="00ED2F8C" w:rsidP="00ED2F8C">
      <w:pPr>
        <w:spacing w:after="0"/>
        <w:rPr>
          <w:rFonts w:ascii="Times New Roman" w:hAnsi="Times New Roman" w:cs="Times New Roman"/>
        </w:rPr>
      </w:pPr>
    </w:p>
    <w:p w14:paraId="7F582E66" w14:textId="77777777" w:rsidR="00ED2F8C" w:rsidRDefault="00ED2F8C" w:rsidP="00ED2F8C">
      <w:pPr>
        <w:spacing w:after="0"/>
        <w:rPr>
          <w:rFonts w:ascii="Times New Roman" w:hAnsi="Times New Roman" w:cs="Times New Roman"/>
        </w:rPr>
      </w:pPr>
      <w:r>
        <w:rPr>
          <w:rFonts w:ascii="Times New Roman" w:hAnsi="Times New Roman" w:cs="Times New Roman"/>
        </w:rPr>
        <w:t>EXERCISE SCENARIO</w:t>
      </w:r>
    </w:p>
    <w:p w14:paraId="74F90326" w14:textId="77777777" w:rsidR="00ED2F8C" w:rsidRDefault="00ED2F8C" w:rsidP="00ED2F8C">
      <w:pPr>
        <w:spacing w:after="0"/>
        <w:rPr>
          <w:rFonts w:ascii="Times New Roman" w:hAnsi="Times New Roman" w:cs="Times New Roman"/>
        </w:rPr>
      </w:pPr>
    </w:p>
    <w:p w14:paraId="0FFAD200" w14:textId="77777777" w:rsidR="00ED2F8C" w:rsidRDefault="00ED2F8C" w:rsidP="00ED2F8C">
      <w:pPr>
        <w:spacing w:after="0"/>
        <w:rPr>
          <w:rFonts w:ascii="Times New Roman" w:hAnsi="Times New Roman" w:cs="Times New Roman"/>
        </w:rPr>
      </w:pPr>
      <w:r>
        <w:rPr>
          <w:rFonts w:ascii="Times New Roman" w:hAnsi="Times New Roman" w:cs="Times New Roman"/>
        </w:rPr>
        <w:t>A winter storm has resulted in the activation of Red Cross shelters. Also, a Coronal Mass Ejection (CME) has affected landline, mobile and satellite communications. Pennsylvania Red Cross, ARES and unaffiliated amateurs have been asked to check-in with their local Red Cross Emcomm Station and to assist Red Cross shelter managers in sending shelter status reports to Red Cross headquarters.</w:t>
      </w:r>
    </w:p>
    <w:p w14:paraId="34CC1805" w14:textId="77777777" w:rsidR="00CC3AEB" w:rsidRDefault="00CC3AEB" w:rsidP="00ED2F8C">
      <w:pPr>
        <w:spacing w:after="0"/>
        <w:rPr>
          <w:rFonts w:ascii="Times New Roman" w:hAnsi="Times New Roman" w:cs="Times New Roman"/>
        </w:rPr>
      </w:pPr>
    </w:p>
    <w:p w14:paraId="1540DBE5" w14:textId="77777777" w:rsidR="00B93DFF" w:rsidRDefault="00B93DFF" w:rsidP="00B93DFF">
      <w:pPr>
        <w:spacing w:after="0"/>
        <w:rPr>
          <w:rFonts w:ascii="Times New Roman" w:hAnsi="Times New Roman" w:cs="Times New Roman"/>
        </w:rPr>
      </w:pPr>
      <w:r>
        <w:rPr>
          <w:rFonts w:ascii="Times New Roman" w:hAnsi="Times New Roman" w:cs="Times New Roman"/>
        </w:rPr>
        <w:t>TO ARES ECS</w:t>
      </w:r>
    </w:p>
    <w:p w14:paraId="7440AA71" w14:textId="77777777" w:rsidR="00B93DFF" w:rsidRDefault="00B93DFF" w:rsidP="00B93DFF">
      <w:pPr>
        <w:spacing w:after="0"/>
        <w:ind w:left="720"/>
        <w:rPr>
          <w:rFonts w:ascii="Times New Roman" w:hAnsi="Times New Roman" w:cs="Times New Roman"/>
        </w:rPr>
      </w:pPr>
    </w:p>
    <w:p w14:paraId="6FD7B17A" w14:textId="77777777" w:rsidR="00B93DFF" w:rsidRDefault="00B93DFF" w:rsidP="00CC3AEB">
      <w:pPr>
        <w:spacing w:after="0"/>
        <w:rPr>
          <w:rFonts w:ascii="Times New Roman" w:hAnsi="Times New Roman" w:cs="Times New Roman"/>
        </w:rPr>
      </w:pPr>
      <w:r>
        <w:rPr>
          <w:rFonts w:ascii="Times New Roman" w:hAnsi="Times New Roman" w:cs="Times New Roman"/>
        </w:rPr>
        <w:t>This exercise plan focuses on the needs of new and intermediate emcomm volunteers. It acquaints them with two important aspects of supporting Red Cross operations. They will be communicating with their local Red Cross Emcomm Station (RCES) and handling a Red Cross Shelter Status report (FROST).</w:t>
      </w:r>
    </w:p>
    <w:p w14:paraId="40C07C0C" w14:textId="77777777" w:rsidR="00B93DFF" w:rsidRDefault="00B93DFF" w:rsidP="00B93DFF">
      <w:pPr>
        <w:spacing w:after="0"/>
        <w:rPr>
          <w:rFonts w:ascii="Times New Roman" w:hAnsi="Times New Roman" w:cs="Times New Roman"/>
        </w:rPr>
      </w:pPr>
    </w:p>
    <w:p w14:paraId="3BA55C32" w14:textId="73D2869B" w:rsidR="00ED2F8C" w:rsidRDefault="00B93DFF" w:rsidP="00CC3AEB">
      <w:pPr>
        <w:spacing w:after="0"/>
        <w:rPr>
          <w:rFonts w:ascii="Times New Roman" w:hAnsi="Times New Roman" w:cs="Times New Roman"/>
        </w:rPr>
      </w:pPr>
      <w:r>
        <w:rPr>
          <w:rFonts w:ascii="Times New Roman" w:hAnsi="Times New Roman" w:cs="Times New Roman"/>
        </w:rPr>
        <w:t>You may do as much or as little as you think best for yourself, or your unit, needs. You are welcome to add additional tasks for your team.</w:t>
      </w:r>
    </w:p>
    <w:p w14:paraId="25B0DAE7" w14:textId="77777777" w:rsidR="00691859" w:rsidRDefault="00691859">
      <w:pPr>
        <w:rPr>
          <w:rFonts w:ascii="Times New Roman" w:hAnsi="Times New Roman" w:cs="Times New Roman"/>
        </w:rPr>
      </w:pPr>
      <w:r>
        <w:rPr>
          <w:rFonts w:ascii="Times New Roman" w:hAnsi="Times New Roman" w:cs="Times New Roman"/>
        </w:rPr>
        <w:br w:type="page"/>
      </w:r>
    </w:p>
    <w:p w14:paraId="481B7DFC" w14:textId="49B7A7E5" w:rsidR="00691859" w:rsidRDefault="00691859" w:rsidP="00691859">
      <w:pPr>
        <w:spacing w:after="0"/>
        <w:rPr>
          <w:rFonts w:ascii="Times New Roman" w:hAnsi="Times New Roman" w:cs="Times New Roman"/>
        </w:rPr>
      </w:pPr>
      <w:r>
        <w:rPr>
          <w:rFonts w:ascii="Times New Roman" w:hAnsi="Times New Roman" w:cs="Times New Roman"/>
        </w:rPr>
        <w:lastRenderedPageBreak/>
        <w:t>OPERATING ACTIVITIES</w:t>
      </w:r>
    </w:p>
    <w:p w14:paraId="61BCF500" w14:textId="77777777" w:rsidR="00691859" w:rsidRDefault="00691859" w:rsidP="00691859">
      <w:pPr>
        <w:spacing w:after="0"/>
        <w:rPr>
          <w:rFonts w:ascii="Times New Roman" w:hAnsi="Times New Roman" w:cs="Times New Roman"/>
        </w:rPr>
      </w:pPr>
    </w:p>
    <w:p w14:paraId="290FF3A4" w14:textId="5DE8EDFD" w:rsidR="00691859" w:rsidRDefault="00691859" w:rsidP="00691859">
      <w:pPr>
        <w:spacing w:after="0"/>
        <w:rPr>
          <w:rFonts w:ascii="Times New Roman" w:hAnsi="Times New Roman" w:cs="Times New Roman"/>
        </w:rPr>
      </w:pPr>
      <w:r>
        <w:rPr>
          <w:rFonts w:ascii="Times New Roman" w:hAnsi="Times New Roman" w:cs="Times New Roman"/>
        </w:rPr>
        <w:t>The exercise is scheduled from 1000 to 1200 on 5 April 2025 and is open to all Pennsylvania hams. Operating activities are limited to local VHF/UHF repeaters. There are two operating activities, RCES check-in and shelter status report.</w:t>
      </w:r>
      <w:r w:rsidR="00437A32">
        <w:rPr>
          <w:rFonts w:ascii="Times New Roman" w:hAnsi="Times New Roman" w:cs="Times New Roman"/>
        </w:rPr>
        <w:t xml:space="preserve"> See NOTES FOR PARTICIPANTS for tips on </w:t>
      </w:r>
      <w:proofErr w:type="gramStart"/>
      <w:r w:rsidR="00437A32">
        <w:rPr>
          <w:rFonts w:ascii="Times New Roman" w:hAnsi="Times New Roman" w:cs="Times New Roman"/>
        </w:rPr>
        <w:t>checking-in</w:t>
      </w:r>
      <w:proofErr w:type="gramEnd"/>
      <w:r w:rsidR="00437A32">
        <w:rPr>
          <w:rFonts w:ascii="Times New Roman" w:hAnsi="Times New Roman" w:cs="Times New Roman"/>
        </w:rPr>
        <w:t xml:space="preserve"> and participating in the exercise.</w:t>
      </w:r>
    </w:p>
    <w:p w14:paraId="6402B0F8" w14:textId="77777777" w:rsidR="00691859" w:rsidRDefault="00691859" w:rsidP="00691859">
      <w:pPr>
        <w:spacing w:after="0"/>
        <w:rPr>
          <w:rFonts w:ascii="Times New Roman" w:hAnsi="Times New Roman" w:cs="Times New Roman"/>
        </w:rPr>
      </w:pPr>
    </w:p>
    <w:p w14:paraId="564C047E" w14:textId="77777777" w:rsidR="00691859" w:rsidRDefault="00691859" w:rsidP="00691859">
      <w:pPr>
        <w:spacing w:after="0"/>
        <w:rPr>
          <w:rFonts w:ascii="Times New Roman" w:hAnsi="Times New Roman" w:cs="Times New Roman"/>
        </w:rPr>
      </w:pPr>
      <w:r>
        <w:rPr>
          <w:rFonts w:ascii="Times New Roman" w:hAnsi="Times New Roman" w:cs="Times New Roman"/>
        </w:rPr>
        <w:t>RCES Check-in</w:t>
      </w:r>
    </w:p>
    <w:p w14:paraId="6B279247" w14:textId="77777777" w:rsidR="00691859" w:rsidRDefault="00691859" w:rsidP="00691859">
      <w:pPr>
        <w:spacing w:after="0"/>
        <w:ind w:left="720"/>
        <w:rPr>
          <w:rFonts w:ascii="Times New Roman" w:hAnsi="Times New Roman" w:cs="Times New Roman"/>
        </w:rPr>
      </w:pPr>
    </w:p>
    <w:p w14:paraId="28290BD5" w14:textId="77E4D964" w:rsidR="00691859" w:rsidRDefault="00A053A8" w:rsidP="00191779">
      <w:pPr>
        <w:spacing w:after="0"/>
        <w:ind w:left="360"/>
        <w:rPr>
          <w:rFonts w:ascii="Times New Roman" w:hAnsi="Times New Roman" w:cs="Times New Roman"/>
        </w:rPr>
      </w:pPr>
      <w:r>
        <w:rPr>
          <w:rFonts w:ascii="Times New Roman" w:hAnsi="Times New Roman" w:cs="Times New Roman"/>
        </w:rPr>
        <w:t xml:space="preserve">You’ll be connecting to Red Cross Emcomm Stations or their associated nets. Stations and Nets are listed in FREQUENCY TABLE. </w:t>
      </w:r>
      <w:r w:rsidR="00691859">
        <w:rPr>
          <w:rFonts w:ascii="Times New Roman" w:hAnsi="Times New Roman" w:cs="Times New Roman"/>
        </w:rPr>
        <w:t xml:space="preserve">You may operate from home or deploy. If you deploy, it’s suggested that you find a location close to a potential emcomm mission. This includes hospitals, law enforcement, government sites, schools and sports facilities (the latter two are potential shelter locations). You may </w:t>
      </w:r>
      <w:proofErr w:type="gramStart"/>
      <w:r w:rsidR="00691859">
        <w:rPr>
          <w:rFonts w:ascii="Times New Roman" w:hAnsi="Times New Roman" w:cs="Times New Roman"/>
        </w:rPr>
        <w:t>check-in</w:t>
      </w:r>
      <w:proofErr w:type="gramEnd"/>
      <w:r w:rsidR="00691859">
        <w:rPr>
          <w:rFonts w:ascii="Times New Roman" w:hAnsi="Times New Roman" w:cs="Times New Roman"/>
        </w:rPr>
        <w:t xml:space="preserve"> with as many RCES stations and nets that you can reach. There will be over 20 RCES station nets on the air on local repeaters. </w:t>
      </w:r>
    </w:p>
    <w:p w14:paraId="6E78F0F4" w14:textId="0974ACF6" w:rsidR="00691859" w:rsidRDefault="00691859" w:rsidP="00191779">
      <w:pPr>
        <w:pStyle w:val="ListParagraph"/>
        <w:numPr>
          <w:ilvl w:val="0"/>
          <w:numId w:val="25"/>
        </w:numPr>
        <w:spacing w:after="0"/>
        <w:ind w:left="720"/>
        <w:rPr>
          <w:rFonts w:ascii="Times New Roman" w:hAnsi="Times New Roman" w:cs="Times New Roman"/>
        </w:rPr>
      </w:pPr>
      <w:r>
        <w:rPr>
          <w:rFonts w:ascii="Times New Roman" w:hAnsi="Times New Roman" w:cs="Times New Roman"/>
        </w:rPr>
        <w:t>Use FREQUENCY TABLE to locate nets that you can reach</w:t>
      </w:r>
    </w:p>
    <w:p w14:paraId="17E5139C" w14:textId="125129D2" w:rsidR="00A053A8" w:rsidRDefault="00A053A8" w:rsidP="00191779">
      <w:pPr>
        <w:pStyle w:val="ListParagraph"/>
        <w:numPr>
          <w:ilvl w:val="0"/>
          <w:numId w:val="25"/>
        </w:numPr>
        <w:spacing w:after="0"/>
        <w:ind w:left="720"/>
        <w:rPr>
          <w:rFonts w:ascii="Times New Roman" w:hAnsi="Times New Roman" w:cs="Times New Roman"/>
        </w:rPr>
      </w:pPr>
      <w:r>
        <w:rPr>
          <w:rFonts w:ascii="Times New Roman" w:hAnsi="Times New Roman" w:cs="Times New Roman"/>
        </w:rPr>
        <w:t>Check-in with all the nets that you can reach</w:t>
      </w:r>
    </w:p>
    <w:p w14:paraId="7719F414" w14:textId="650F0915" w:rsidR="00691859" w:rsidRDefault="00691859" w:rsidP="00191779">
      <w:pPr>
        <w:pStyle w:val="ListParagraph"/>
        <w:numPr>
          <w:ilvl w:val="0"/>
          <w:numId w:val="25"/>
        </w:numPr>
        <w:spacing w:after="0"/>
        <w:ind w:left="720"/>
        <w:rPr>
          <w:rFonts w:ascii="Times New Roman" w:hAnsi="Times New Roman" w:cs="Times New Roman"/>
        </w:rPr>
      </w:pPr>
      <w:r>
        <w:rPr>
          <w:rFonts w:ascii="Times New Roman" w:hAnsi="Times New Roman" w:cs="Times New Roman"/>
        </w:rPr>
        <w:t>Check-in with net control. Provide your call, name, location (municipality and county), if you are ARES, Red Cross or belong to any other organization. If you are at a potential emcomm site, provide the site name</w:t>
      </w:r>
      <w:r w:rsidR="00191779">
        <w:rPr>
          <w:rFonts w:ascii="Times New Roman" w:hAnsi="Times New Roman" w:cs="Times New Roman"/>
        </w:rPr>
        <w:t xml:space="preserve"> (</w:t>
      </w:r>
      <w:proofErr w:type="spellStart"/>
      <w:r w:rsidR="00191779">
        <w:rPr>
          <w:rFonts w:ascii="Times New Roman" w:hAnsi="Times New Roman" w:cs="Times New Roman"/>
        </w:rPr>
        <w:t>ie</w:t>
      </w:r>
      <w:proofErr w:type="spellEnd"/>
      <w:r w:rsidR="00191779">
        <w:rPr>
          <w:rFonts w:ascii="Times New Roman" w:hAnsi="Times New Roman" w:cs="Times New Roman"/>
        </w:rPr>
        <w:t xml:space="preserve"> Pho</w:t>
      </w:r>
      <w:r w:rsidR="00437A32">
        <w:rPr>
          <w:rFonts w:ascii="Times New Roman" w:hAnsi="Times New Roman" w:cs="Times New Roman"/>
        </w:rPr>
        <w:t>e</w:t>
      </w:r>
      <w:r w:rsidR="00191779">
        <w:rPr>
          <w:rFonts w:ascii="Times New Roman" w:hAnsi="Times New Roman" w:cs="Times New Roman"/>
        </w:rPr>
        <w:t>nixville Hospital)</w:t>
      </w:r>
    </w:p>
    <w:p w14:paraId="116D0AF4" w14:textId="3FEB1B1B" w:rsidR="00A053A8" w:rsidRDefault="00A053A8" w:rsidP="00A053A8">
      <w:pPr>
        <w:pStyle w:val="ListParagraph"/>
        <w:numPr>
          <w:ilvl w:val="0"/>
          <w:numId w:val="25"/>
        </w:numPr>
        <w:spacing w:after="0"/>
        <w:ind w:left="720"/>
        <w:rPr>
          <w:rFonts w:ascii="Times New Roman" w:hAnsi="Times New Roman" w:cs="Times New Roman"/>
        </w:rPr>
      </w:pPr>
      <w:r>
        <w:rPr>
          <w:rFonts w:ascii="Times New Roman" w:hAnsi="Times New Roman" w:cs="Times New Roman"/>
        </w:rPr>
        <w:t xml:space="preserve">See NOTES FOR PARTICIPANTS for additional </w:t>
      </w:r>
      <w:proofErr w:type="gramStart"/>
      <w:r>
        <w:rPr>
          <w:rFonts w:ascii="Times New Roman" w:hAnsi="Times New Roman" w:cs="Times New Roman"/>
        </w:rPr>
        <w:t>detail</w:t>
      </w:r>
      <w:proofErr w:type="gramEnd"/>
    </w:p>
    <w:p w14:paraId="54A5CAC0" w14:textId="77777777" w:rsidR="00191779" w:rsidRPr="00191779" w:rsidRDefault="00191779" w:rsidP="00191779">
      <w:pPr>
        <w:pStyle w:val="ListParagraph"/>
        <w:spacing w:after="0"/>
        <w:ind w:left="360"/>
        <w:rPr>
          <w:rFonts w:ascii="Times New Roman" w:hAnsi="Times New Roman" w:cs="Times New Roman"/>
        </w:rPr>
      </w:pPr>
    </w:p>
    <w:p w14:paraId="39B58A5E" w14:textId="77777777" w:rsidR="00691859" w:rsidRDefault="00691859" w:rsidP="00191779">
      <w:pPr>
        <w:spacing w:after="0"/>
        <w:rPr>
          <w:rFonts w:ascii="Times New Roman" w:hAnsi="Times New Roman" w:cs="Times New Roman"/>
        </w:rPr>
      </w:pPr>
      <w:r>
        <w:rPr>
          <w:rFonts w:ascii="Times New Roman" w:hAnsi="Times New Roman" w:cs="Times New Roman"/>
        </w:rPr>
        <w:t>Shelter Status Report</w:t>
      </w:r>
    </w:p>
    <w:p w14:paraId="048A0F98" w14:textId="77777777" w:rsidR="00691859" w:rsidRDefault="00691859" w:rsidP="00691859">
      <w:pPr>
        <w:spacing w:after="0"/>
        <w:rPr>
          <w:rFonts w:ascii="Times New Roman" w:hAnsi="Times New Roman" w:cs="Times New Roman"/>
        </w:rPr>
      </w:pPr>
    </w:p>
    <w:p w14:paraId="3F84ECB9" w14:textId="77777777" w:rsidR="00691859" w:rsidRDefault="00691859" w:rsidP="00191779">
      <w:pPr>
        <w:spacing w:after="0"/>
        <w:ind w:left="720"/>
        <w:rPr>
          <w:rFonts w:ascii="Times New Roman" w:hAnsi="Times New Roman" w:cs="Times New Roman"/>
        </w:rPr>
      </w:pPr>
      <w:r>
        <w:rPr>
          <w:rFonts w:ascii="Times New Roman" w:hAnsi="Times New Roman" w:cs="Times New Roman"/>
        </w:rPr>
        <w:t xml:space="preserve">The Red Cross shelter status report is used by the Red Cross Field Support Operations Support Team (FROST) and is how the Red </w:t>
      </w:r>
      <w:proofErr w:type="gramStart"/>
      <w:r>
        <w:rPr>
          <w:rFonts w:ascii="Times New Roman" w:hAnsi="Times New Roman" w:cs="Times New Roman"/>
        </w:rPr>
        <w:t>Cross national</w:t>
      </w:r>
      <w:proofErr w:type="gramEnd"/>
      <w:r>
        <w:rPr>
          <w:rFonts w:ascii="Times New Roman" w:hAnsi="Times New Roman" w:cs="Times New Roman"/>
        </w:rPr>
        <w:t xml:space="preserve"> office tracks shelter needs. It is time critical. It must be delivered by the end of each day. </w:t>
      </w:r>
      <w:r>
        <w:rPr>
          <w:rFonts w:ascii="Times New Roman" w:hAnsi="Times New Roman" w:cs="Times New Roman"/>
        </w:rPr>
        <w:br/>
      </w:r>
      <w:r>
        <w:rPr>
          <w:rFonts w:ascii="Times New Roman" w:hAnsi="Times New Roman" w:cs="Times New Roman"/>
        </w:rPr>
        <w:br/>
        <w:t>Handling the report data introduces the participant to shelter operations and practices for performing this important function in an Emcomm emergency. Telnet is acceptable for this task.</w:t>
      </w:r>
    </w:p>
    <w:p w14:paraId="3B34F7FE" w14:textId="77777777" w:rsidR="00191779" w:rsidRDefault="00191779" w:rsidP="00191779">
      <w:pPr>
        <w:spacing w:after="0"/>
        <w:ind w:left="720"/>
        <w:rPr>
          <w:rFonts w:ascii="Times New Roman" w:hAnsi="Times New Roman" w:cs="Times New Roman"/>
        </w:rPr>
      </w:pPr>
    </w:p>
    <w:p w14:paraId="68014073" w14:textId="35C98604" w:rsidR="00191779" w:rsidRDefault="00191779" w:rsidP="00191779">
      <w:pPr>
        <w:spacing w:after="0"/>
        <w:ind w:left="720"/>
        <w:rPr>
          <w:rFonts w:ascii="Times New Roman" w:hAnsi="Times New Roman" w:cs="Times New Roman"/>
        </w:rPr>
      </w:pPr>
      <w:r>
        <w:rPr>
          <w:rFonts w:ascii="Times New Roman" w:hAnsi="Times New Roman" w:cs="Times New Roman"/>
        </w:rPr>
        <w:t>See ARC DAILY SHELTER REPORT and EXERCISE FROST INSTRUCTIONS for how to prepare and send your shelter report</w:t>
      </w:r>
      <w:r w:rsidR="00C82166">
        <w:rPr>
          <w:rFonts w:ascii="Times New Roman" w:hAnsi="Times New Roman" w:cs="Times New Roman"/>
        </w:rPr>
        <w:t>.</w:t>
      </w:r>
    </w:p>
    <w:p w14:paraId="697A3904" w14:textId="77777777" w:rsidR="00691859" w:rsidRDefault="00691859" w:rsidP="00691859">
      <w:pPr>
        <w:spacing w:after="0"/>
        <w:rPr>
          <w:rFonts w:ascii="Times New Roman" w:hAnsi="Times New Roman" w:cs="Times New Roman"/>
        </w:rPr>
      </w:pPr>
    </w:p>
    <w:p w14:paraId="5DC55502" w14:textId="77777777" w:rsidR="00691859" w:rsidRDefault="00691859" w:rsidP="00691859">
      <w:pPr>
        <w:spacing w:after="0"/>
        <w:rPr>
          <w:rFonts w:ascii="Times New Roman" w:hAnsi="Times New Roman" w:cs="Times New Roman"/>
        </w:rPr>
      </w:pPr>
    </w:p>
    <w:p w14:paraId="5B9F1C07" w14:textId="2A6EED97" w:rsidR="00191779" w:rsidRDefault="00211418" w:rsidP="00691859">
      <w:pPr>
        <w:spacing w:after="0"/>
        <w:rPr>
          <w:rFonts w:ascii="Times New Roman" w:hAnsi="Times New Roman" w:cs="Times New Roman"/>
        </w:rPr>
      </w:pPr>
      <w:r>
        <w:rPr>
          <w:rFonts w:ascii="Times New Roman" w:hAnsi="Times New Roman" w:cs="Times New Roman"/>
        </w:rPr>
        <w:t>PARTICIPANT INSTRUCTIONS</w:t>
      </w:r>
    </w:p>
    <w:p w14:paraId="2BE811EC" w14:textId="77777777" w:rsidR="00851575" w:rsidRDefault="00851575" w:rsidP="00851575">
      <w:pPr>
        <w:spacing w:after="0"/>
        <w:ind w:left="72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775"/>
        <w:gridCol w:w="5850"/>
      </w:tblGrid>
      <w:tr w:rsidR="00851575" w:rsidRPr="00204540" w14:paraId="1833686B" w14:textId="77777777" w:rsidTr="004C6C9B">
        <w:tc>
          <w:tcPr>
            <w:tcW w:w="3775" w:type="dxa"/>
          </w:tcPr>
          <w:p w14:paraId="01045B96" w14:textId="77777777" w:rsidR="00851575" w:rsidRPr="00204540" w:rsidRDefault="00851575" w:rsidP="004C6C9B">
            <w:pPr>
              <w:jc w:val="center"/>
              <w:rPr>
                <w:rFonts w:ascii="Times New Roman" w:hAnsi="Times New Roman" w:cs="Times New Roman"/>
              </w:rPr>
            </w:pPr>
            <w:r>
              <w:rPr>
                <w:rFonts w:ascii="Times New Roman" w:hAnsi="Times New Roman" w:cs="Times New Roman"/>
              </w:rPr>
              <w:t>Section</w:t>
            </w:r>
          </w:p>
        </w:tc>
        <w:tc>
          <w:tcPr>
            <w:tcW w:w="5850" w:type="dxa"/>
          </w:tcPr>
          <w:p w14:paraId="1F3A3C98" w14:textId="77777777" w:rsidR="00851575" w:rsidRPr="00204540" w:rsidRDefault="00851575" w:rsidP="004C6C9B">
            <w:pPr>
              <w:jc w:val="center"/>
              <w:rPr>
                <w:rFonts w:ascii="Times New Roman" w:hAnsi="Times New Roman" w:cs="Times New Roman"/>
              </w:rPr>
            </w:pPr>
            <w:r>
              <w:rPr>
                <w:rFonts w:ascii="Times New Roman" w:hAnsi="Times New Roman" w:cs="Times New Roman"/>
              </w:rPr>
              <w:t>Purpose</w:t>
            </w:r>
          </w:p>
        </w:tc>
      </w:tr>
      <w:tr w:rsidR="00851575" w:rsidRPr="00204540" w14:paraId="667C2689" w14:textId="77777777" w:rsidTr="004C6C9B">
        <w:tc>
          <w:tcPr>
            <w:tcW w:w="3775" w:type="dxa"/>
          </w:tcPr>
          <w:p w14:paraId="07397DA5" w14:textId="59630709" w:rsidR="00851575" w:rsidRPr="00204540" w:rsidRDefault="00851575" w:rsidP="004C6C9B">
            <w:pPr>
              <w:rPr>
                <w:rFonts w:ascii="Times New Roman" w:hAnsi="Times New Roman" w:cs="Times New Roman"/>
              </w:rPr>
            </w:pPr>
            <w:r>
              <w:rPr>
                <w:rFonts w:ascii="Times New Roman" w:hAnsi="Times New Roman" w:cs="Times New Roman"/>
              </w:rPr>
              <w:t>EXERCISE SCEN</w:t>
            </w:r>
            <w:r w:rsidR="001E1132">
              <w:rPr>
                <w:rFonts w:ascii="Times New Roman" w:hAnsi="Times New Roman" w:cs="Times New Roman"/>
              </w:rPr>
              <w:t>A</w:t>
            </w:r>
            <w:r>
              <w:rPr>
                <w:rFonts w:ascii="Times New Roman" w:hAnsi="Times New Roman" w:cs="Times New Roman"/>
              </w:rPr>
              <w:t>RIO and</w:t>
            </w:r>
            <w:r>
              <w:rPr>
                <w:rFonts w:ascii="Times New Roman" w:hAnsi="Times New Roman" w:cs="Times New Roman"/>
              </w:rPr>
              <w:br/>
              <w:t>OPERATING ACTIVITIES</w:t>
            </w:r>
          </w:p>
        </w:tc>
        <w:tc>
          <w:tcPr>
            <w:tcW w:w="5850" w:type="dxa"/>
          </w:tcPr>
          <w:p w14:paraId="4395D794" w14:textId="27C77887" w:rsidR="00851575" w:rsidRDefault="00851575" w:rsidP="004C6C9B">
            <w:pPr>
              <w:rPr>
                <w:rFonts w:ascii="Times New Roman" w:hAnsi="Times New Roman" w:cs="Times New Roman"/>
              </w:rPr>
            </w:pPr>
            <w:r>
              <w:rPr>
                <w:rFonts w:ascii="Times New Roman" w:hAnsi="Times New Roman" w:cs="Times New Roman"/>
              </w:rPr>
              <w:t xml:space="preserve">Understand the exercise emcomm emergency and </w:t>
            </w:r>
            <w:r w:rsidR="00191779">
              <w:rPr>
                <w:rFonts w:ascii="Times New Roman" w:hAnsi="Times New Roman" w:cs="Times New Roman"/>
              </w:rPr>
              <w:t>how to perform the operating activities</w:t>
            </w:r>
          </w:p>
        </w:tc>
      </w:tr>
      <w:tr w:rsidR="00437A32" w:rsidRPr="00204540" w14:paraId="2C4BB87B" w14:textId="77777777" w:rsidTr="004C6C9B">
        <w:tc>
          <w:tcPr>
            <w:tcW w:w="3775" w:type="dxa"/>
          </w:tcPr>
          <w:p w14:paraId="67614BC2" w14:textId="1502DE1F" w:rsidR="00437A32" w:rsidRPr="00204540" w:rsidRDefault="00437A32" w:rsidP="004C6C9B">
            <w:pPr>
              <w:rPr>
                <w:rFonts w:ascii="Times New Roman" w:hAnsi="Times New Roman" w:cs="Times New Roman"/>
              </w:rPr>
            </w:pPr>
            <w:r>
              <w:rPr>
                <w:rFonts w:ascii="Times New Roman" w:hAnsi="Times New Roman" w:cs="Times New Roman"/>
              </w:rPr>
              <w:t>NOTES FOR PARTICIPANTS</w:t>
            </w:r>
          </w:p>
        </w:tc>
        <w:tc>
          <w:tcPr>
            <w:tcW w:w="5850" w:type="dxa"/>
          </w:tcPr>
          <w:p w14:paraId="1AA44DDC" w14:textId="18D69C8A" w:rsidR="00437A32" w:rsidRDefault="00437A32" w:rsidP="004C6C9B">
            <w:pPr>
              <w:rPr>
                <w:rFonts w:ascii="Times New Roman" w:hAnsi="Times New Roman" w:cs="Times New Roman"/>
              </w:rPr>
            </w:pPr>
            <w:r>
              <w:rPr>
                <w:rFonts w:ascii="Times New Roman" w:hAnsi="Times New Roman" w:cs="Times New Roman"/>
              </w:rPr>
              <w:t xml:space="preserve">Definitions, tips, how to check-in, </w:t>
            </w:r>
            <w:proofErr w:type="spellStart"/>
            <w:r>
              <w:rPr>
                <w:rFonts w:ascii="Times New Roman" w:hAnsi="Times New Roman" w:cs="Times New Roman"/>
              </w:rPr>
              <w:t>Winlink</w:t>
            </w:r>
            <w:proofErr w:type="spellEnd"/>
            <w:r>
              <w:rPr>
                <w:rFonts w:ascii="Times New Roman" w:hAnsi="Times New Roman" w:cs="Times New Roman"/>
              </w:rPr>
              <w:t xml:space="preserve"> particulars</w:t>
            </w:r>
          </w:p>
        </w:tc>
      </w:tr>
      <w:tr w:rsidR="00851575" w:rsidRPr="00204540" w14:paraId="2225A00B" w14:textId="77777777" w:rsidTr="004C6C9B">
        <w:tc>
          <w:tcPr>
            <w:tcW w:w="3775" w:type="dxa"/>
          </w:tcPr>
          <w:p w14:paraId="00CEEF04" w14:textId="77777777" w:rsidR="00851575" w:rsidRPr="00204540" w:rsidRDefault="00851575" w:rsidP="004C6C9B">
            <w:pPr>
              <w:rPr>
                <w:rFonts w:ascii="Times New Roman" w:hAnsi="Times New Roman" w:cs="Times New Roman"/>
              </w:rPr>
            </w:pPr>
            <w:r w:rsidRPr="00204540">
              <w:rPr>
                <w:rFonts w:ascii="Times New Roman" w:hAnsi="Times New Roman" w:cs="Times New Roman"/>
              </w:rPr>
              <w:t>RCES STATIONS AND NETS</w:t>
            </w:r>
          </w:p>
        </w:tc>
        <w:tc>
          <w:tcPr>
            <w:tcW w:w="5850" w:type="dxa"/>
          </w:tcPr>
          <w:p w14:paraId="1DB41F68" w14:textId="77777777" w:rsidR="00851575" w:rsidRPr="00204540" w:rsidRDefault="00851575" w:rsidP="004C6C9B">
            <w:pPr>
              <w:rPr>
                <w:rFonts w:ascii="Times New Roman" w:hAnsi="Times New Roman" w:cs="Times New Roman"/>
              </w:rPr>
            </w:pPr>
            <w:r>
              <w:rPr>
                <w:rFonts w:ascii="Times New Roman" w:hAnsi="Times New Roman" w:cs="Times New Roman"/>
              </w:rPr>
              <w:t>How to read the FREQUENCY TABLE and find the nets</w:t>
            </w:r>
          </w:p>
        </w:tc>
      </w:tr>
      <w:tr w:rsidR="00851575" w:rsidRPr="00204540" w14:paraId="0ECDBCA4" w14:textId="77777777" w:rsidTr="004C6C9B">
        <w:tc>
          <w:tcPr>
            <w:tcW w:w="3775" w:type="dxa"/>
          </w:tcPr>
          <w:p w14:paraId="18797B03" w14:textId="77777777" w:rsidR="00851575" w:rsidRPr="00204540" w:rsidRDefault="00851575" w:rsidP="004C6C9B">
            <w:pPr>
              <w:rPr>
                <w:rFonts w:ascii="Times New Roman" w:hAnsi="Times New Roman" w:cs="Times New Roman"/>
              </w:rPr>
            </w:pPr>
            <w:r w:rsidRPr="00204540">
              <w:rPr>
                <w:rFonts w:ascii="Times New Roman" w:hAnsi="Times New Roman" w:cs="Times New Roman"/>
              </w:rPr>
              <w:t>ARC DAILY SHELTER REPORT</w:t>
            </w:r>
          </w:p>
        </w:tc>
        <w:tc>
          <w:tcPr>
            <w:tcW w:w="5850" w:type="dxa"/>
          </w:tcPr>
          <w:p w14:paraId="0770D5FB" w14:textId="77777777" w:rsidR="00851575" w:rsidRPr="00204540" w:rsidRDefault="00851575" w:rsidP="004C6C9B">
            <w:pPr>
              <w:rPr>
                <w:rFonts w:ascii="Times New Roman" w:hAnsi="Times New Roman" w:cs="Times New Roman"/>
              </w:rPr>
            </w:pPr>
            <w:r>
              <w:rPr>
                <w:rFonts w:ascii="Times New Roman" w:hAnsi="Times New Roman" w:cs="Times New Roman"/>
              </w:rPr>
              <w:t xml:space="preserve">Description of the Red Cross Daily Shelter Report and how to edit the provided report to include your name, call and location before sending it by </w:t>
            </w:r>
            <w:proofErr w:type="spellStart"/>
            <w:r>
              <w:rPr>
                <w:rFonts w:ascii="Times New Roman" w:hAnsi="Times New Roman" w:cs="Times New Roman"/>
              </w:rPr>
              <w:t>Winlink</w:t>
            </w:r>
            <w:proofErr w:type="spellEnd"/>
          </w:p>
        </w:tc>
      </w:tr>
      <w:tr w:rsidR="00851575" w14:paraId="5074A19B" w14:textId="77777777" w:rsidTr="004C6C9B">
        <w:tc>
          <w:tcPr>
            <w:tcW w:w="3775" w:type="dxa"/>
          </w:tcPr>
          <w:p w14:paraId="05CA8F20" w14:textId="77777777" w:rsidR="00851575" w:rsidRDefault="00851575" w:rsidP="004C6C9B">
            <w:pPr>
              <w:rPr>
                <w:rFonts w:ascii="Times New Roman" w:hAnsi="Times New Roman" w:cs="Times New Roman"/>
              </w:rPr>
            </w:pPr>
            <w:r w:rsidRPr="00204540">
              <w:rPr>
                <w:rFonts w:ascii="Times New Roman" w:hAnsi="Times New Roman" w:cs="Times New Roman"/>
              </w:rPr>
              <w:t>EXERCISE FROST INSTRUCTIONS</w:t>
            </w:r>
          </w:p>
        </w:tc>
        <w:tc>
          <w:tcPr>
            <w:tcW w:w="5850" w:type="dxa"/>
          </w:tcPr>
          <w:p w14:paraId="46E1688C" w14:textId="77777777" w:rsidR="00851575" w:rsidRPr="00204540" w:rsidRDefault="00851575" w:rsidP="004C6C9B">
            <w:pPr>
              <w:rPr>
                <w:rFonts w:ascii="Times New Roman" w:hAnsi="Times New Roman" w:cs="Times New Roman"/>
              </w:rPr>
            </w:pPr>
            <w:r>
              <w:rPr>
                <w:rFonts w:ascii="Times New Roman" w:hAnsi="Times New Roman" w:cs="Times New Roman"/>
              </w:rPr>
              <w:t xml:space="preserve">How to extract the data from the FROST spreadsheet and send it as a CSV file using </w:t>
            </w:r>
            <w:proofErr w:type="spellStart"/>
            <w:r>
              <w:rPr>
                <w:rFonts w:ascii="Times New Roman" w:hAnsi="Times New Roman" w:cs="Times New Roman"/>
              </w:rPr>
              <w:t>Winlink</w:t>
            </w:r>
            <w:proofErr w:type="spellEnd"/>
          </w:p>
        </w:tc>
      </w:tr>
      <w:tr w:rsidR="00F93270" w14:paraId="347CCD8D" w14:textId="77777777" w:rsidTr="004C6C9B">
        <w:tc>
          <w:tcPr>
            <w:tcW w:w="3775" w:type="dxa"/>
          </w:tcPr>
          <w:p w14:paraId="211C31C9" w14:textId="709DF9FB" w:rsidR="00F93270" w:rsidRPr="00204540" w:rsidRDefault="00F93270" w:rsidP="00F93270">
            <w:pPr>
              <w:rPr>
                <w:rFonts w:ascii="Times New Roman" w:hAnsi="Times New Roman" w:cs="Times New Roman"/>
              </w:rPr>
            </w:pPr>
            <w:r>
              <w:rPr>
                <w:rFonts w:ascii="Times New Roman" w:hAnsi="Times New Roman" w:cs="Times New Roman"/>
              </w:rPr>
              <w:t>FREQUENCY LIST</w:t>
            </w:r>
          </w:p>
        </w:tc>
        <w:tc>
          <w:tcPr>
            <w:tcW w:w="5850" w:type="dxa"/>
          </w:tcPr>
          <w:p w14:paraId="51AEA856" w14:textId="4D809E36" w:rsidR="00F93270" w:rsidRDefault="00F93270" w:rsidP="00F93270">
            <w:pPr>
              <w:rPr>
                <w:rFonts w:ascii="Times New Roman" w:hAnsi="Times New Roman" w:cs="Times New Roman"/>
              </w:rPr>
            </w:pPr>
            <w:r>
              <w:rPr>
                <w:rFonts w:ascii="Times New Roman" w:hAnsi="Times New Roman" w:cs="Times New Roman"/>
              </w:rPr>
              <w:t>Locate local RCES nets for check-in.</w:t>
            </w:r>
          </w:p>
        </w:tc>
      </w:tr>
    </w:tbl>
    <w:p w14:paraId="25689845" w14:textId="77777777" w:rsidR="00851575" w:rsidRDefault="00851575" w:rsidP="00851575">
      <w:pPr>
        <w:spacing w:after="0"/>
        <w:ind w:left="720"/>
        <w:rPr>
          <w:rFonts w:ascii="Times New Roman" w:hAnsi="Times New Roman" w:cs="Times New Roman"/>
        </w:rPr>
      </w:pPr>
    </w:p>
    <w:p w14:paraId="20A74655" w14:textId="77777777" w:rsidR="00691859" w:rsidRDefault="00691859" w:rsidP="007968B2">
      <w:pPr>
        <w:spacing w:after="0"/>
        <w:rPr>
          <w:rFonts w:ascii="Times New Roman" w:hAnsi="Times New Roman" w:cs="Times New Roman"/>
        </w:rPr>
      </w:pPr>
    </w:p>
    <w:p w14:paraId="1D07647B" w14:textId="77777777" w:rsidR="00437A32" w:rsidRDefault="00437A32" w:rsidP="00355E8D">
      <w:pPr>
        <w:spacing w:after="0"/>
        <w:ind w:left="720"/>
        <w:rPr>
          <w:rFonts w:ascii="Times New Roman" w:hAnsi="Times New Roman" w:cs="Times New Roman"/>
        </w:rPr>
      </w:pPr>
    </w:p>
    <w:p w14:paraId="1B751AEB" w14:textId="77777777" w:rsidR="00C82166" w:rsidRDefault="00C82166">
      <w:pPr>
        <w:rPr>
          <w:rFonts w:ascii="Times New Roman" w:hAnsi="Times New Roman" w:cs="Times New Roman"/>
        </w:rPr>
      </w:pPr>
      <w:r>
        <w:rPr>
          <w:rFonts w:ascii="Times New Roman" w:hAnsi="Times New Roman" w:cs="Times New Roman"/>
        </w:rPr>
        <w:br w:type="page"/>
      </w:r>
    </w:p>
    <w:p w14:paraId="5917FF8F" w14:textId="38F49E99" w:rsidR="00437A32" w:rsidRDefault="00437A32" w:rsidP="00437A32">
      <w:pPr>
        <w:spacing w:after="0"/>
        <w:rPr>
          <w:rFonts w:ascii="Times New Roman" w:hAnsi="Times New Roman" w:cs="Times New Roman"/>
        </w:rPr>
      </w:pPr>
      <w:r>
        <w:rPr>
          <w:rFonts w:ascii="Times New Roman" w:hAnsi="Times New Roman" w:cs="Times New Roman"/>
        </w:rPr>
        <w:lastRenderedPageBreak/>
        <w:t>NOTES FOR PARTICIPANTS</w:t>
      </w:r>
    </w:p>
    <w:p w14:paraId="08B3FAFA" w14:textId="77777777" w:rsidR="00437A32" w:rsidRDefault="00437A32" w:rsidP="00437A32">
      <w:pPr>
        <w:spacing w:after="0"/>
        <w:rPr>
          <w:rFonts w:ascii="Times New Roman" w:hAnsi="Times New Roman" w:cs="Times New Roman"/>
        </w:rPr>
      </w:pPr>
    </w:p>
    <w:p w14:paraId="7BAFFD1E"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BASE - You may operate from base. Base stations provide valuable emcomm support including relays, net logging, weather monitoring, and other situational awareness. If you operate this exercise from your base use that location for check-in purposes.</w:t>
      </w:r>
      <w:r>
        <w:rPr>
          <w:rFonts w:ascii="Times New Roman" w:hAnsi="Times New Roman" w:cs="Times New Roman"/>
        </w:rPr>
        <w:br/>
      </w:r>
    </w:p>
    <w:p w14:paraId="298E5FDC"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 xml:space="preserve">DEPLOY - If you </w:t>
      </w:r>
      <w:proofErr w:type="gramStart"/>
      <w:r>
        <w:rPr>
          <w:rFonts w:ascii="Times New Roman" w:hAnsi="Times New Roman" w:cs="Times New Roman"/>
        </w:rPr>
        <w:t>deploy</w:t>
      </w:r>
      <w:proofErr w:type="gramEnd"/>
      <w:r>
        <w:rPr>
          <w:rFonts w:ascii="Times New Roman" w:hAnsi="Times New Roman" w:cs="Times New Roman"/>
        </w:rPr>
        <w:t xml:space="preserve"> consider doing so to a potential emcomm site. These </w:t>
      </w:r>
      <w:proofErr w:type="gramStart"/>
      <w:r>
        <w:rPr>
          <w:rFonts w:ascii="Times New Roman" w:hAnsi="Times New Roman" w:cs="Times New Roman"/>
        </w:rPr>
        <w:t>include:</w:t>
      </w:r>
      <w:proofErr w:type="gramEnd"/>
      <w:r>
        <w:rPr>
          <w:rFonts w:ascii="Times New Roman" w:hAnsi="Times New Roman" w:cs="Times New Roman"/>
        </w:rPr>
        <w:t xml:space="preserve"> fire station, police department, utility site (water, power, sewer), hospital, urgent care, etc. Potential shelter sites are also included. These </w:t>
      </w:r>
      <w:proofErr w:type="gramStart"/>
      <w:r>
        <w:rPr>
          <w:rFonts w:ascii="Times New Roman" w:hAnsi="Times New Roman" w:cs="Times New Roman"/>
        </w:rPr>
        <w:t>include:</w:t>
      </w:r>
      <w:proofErr w:type="gramEnd"/>
      <w:r>
        <w:rPr>
          <w:rFonts w:ascii="Times New Roman" w:hAnsi="Times New Roman" w:cs="Times New Roman"/>
        </w:rPr>
        <w:t xml:space="preserve"> sports facilities, hotel, airport, school, university, etc. Anywhere that the county or a served agency might consider setting up a facility to host </w:t>
      </w:r>
      <w:proofErr w:type="gramStart"/>
      <w:r>
        <w:rPr>
          <w:rFonts w:ascii="Times New Roman" w:hAnsi="Times New Roman" w:cs="Times New Roman"/>
        </w:rPr>
        <w:t>persons</w:t>
      </w:r>
      <w:proofErr w:type="gramEnd"/>
      <w:r>
        <w:rPr>
          <w:rFonts w:ascii="Times New Roman" w:hAnsi="Times New Roman" w:cs="Times New Roman"/>
        </w:rPr>
        <w:t xml:space="preserve"> affected by disaster.</w:t>
      </w:r>
      <w:r>
        <w:rPr>
          <w:rFonts w:ascii="Times New Roman" w:hAnsi="Times New Roman" w:cs="Times New Roman"/>
        </w:rPr>
        <w:br/>
      </w:r>
      <w:r>
        <w:rPr>
          <w:rFonts w:ascii="Times New Roman" w:hAnsi="Times New Roman" w:cs="Times New Roman"/>
        </w:rPr>
        <w:br/>
        <w:t>When deploying, be aware of your surroundings and how it looks to non-participants. Don’t disrupt normal business. Most participants will be deploying with a mobile station or HT. You can use the facility parking lot to make your check-in. If you anticipate taking more than a few minutes or are planning to set up antennas or other gear, then move to a suitable location nearby that is representative of the conditions. Check-in using the name and location of the emcomm site. For example: Kimberton Fire Department (from the Kimberton town park next door), Paoli Hospital (from the Chesterbrook trail nearby).</w:t>
      </w:r>
      <w:r>
        <w:rPr>
          <w:rFonts w:ascii="Times New Roman" w:hAnsi="Times New Roman" w:cs="Times New Roman"/>
        </w:rPr>
        <w:br/>
      </w:r>
      <w:r>
        <w:rPr>
          <w:rFonts w:ascii="Times New Roman" w:hAnsi="Times New Roman" w:cs="Times New Roman"/>
        </w:rPr>
        <w:br/>
        <w:t>Deploying to an Emcomm site is encouraged but not required.</w:t>
      </w:r>
    </w:p>
    <w:p w14:paraId="56004D6B" w14:textId="77777777" w:rsidR="00437A32" w:rsidRDefault="00437A32" w:rsidP="00437A32">
      <w:pPr>
        <w:pStyle w:val="ListParagraph"/>
        <w:rPr>
          <w:rFonts w:ascii="Times New Roman" w:hAnsi="Times New Roman" w:cs="Times New Roman"/>
        </w:rPr>
      </w:pPr>
    </w:p>
    <w:p w14:paraId="64A6DB2F" w14:textId="77777777" w:rsidR="00437A32" w:rsidRDefault="00437A32" w:rsidP="00437A32">
      <w:pPr>
        <w:pStyle w:val="ListParagraph"/>
        <w:numPr>
          <w:ilvl w:val="0"/>
          <w:numId w:val="19"/>
        </w:numPr>
        <w:rPr>
          <w:rFonts w:ascii="Times New Roman" w:hAnsi="Times New Roman" w:cs="Times New Roman"/>
        </w:rPr>
      </w:pPr>
      <w:r w:rsidRPr="009F11ED">
        <w:rPr>
          <w:rFonts w:ascii="Times New Roman" w:hAnsi="Times New Roman" w:cs="Times New Roman"/>
        </w:rPr>
        <w:t xml:space="preserve">LOCATION – Exercise location is part of the check-in. </w:t>
      </w:r>
      <w:r>
        <w:rPr>
          <w:rFonts w:ascii="Times New Roman" w:hAnsi="Times New Roman" w:cs="Times New Roman"/>
        </w:rPr>
        <w:t>A</w:t>
      </w:r>
      <w:r w:rsidRPr="009F11ED">
        <w:rPr>
          <w:rFonts w:ascii="Times New Roman" w:hAnsi="Times New Roman" w:cs="Times New Roman"/>
        </w:rPr>
        <w:t xml:space="preserve"> full address</w:t>
      </w:r>
      <w:r>
        <w:rPr>
          <w:rFonts w:ascii="Times New Roman" w:hAnsi="Times New Roman" w:cs="Times New Roman"/>
        </w:rPr>
        <w:t xml:space="preserve"> is not required, j</w:t>
      </w:r>
      <w:r w:rsidRPr="009F11ED">
        <w:rPr>
          <w:rFonts w:ascii="Times New Roman" w:hAnsi="Times New Roman" w:cs="Times New Roman"/>
        </w:rPr>
        <w:t xml:space="preserve">ust the municipality (town, city) and county. If you are deployed to an </w:t>
      </w:r>
      <w:r>
        <w:rPr>
          <w:rFonts w:ascii="Times New Roman" w:hAnsi="Times New Roman" w:cs="Times New Roman"/>
        </w:rPr>
        <w:t>e</w:t>
      </w:r>
      <w:r w:rsidRPr="009F11ED">
        <w:rPr>
          <w:rFonts w:ascii="Times New Roman" w:hAnsi="Times New Roman" w:cs="Times New Roman"/>
        </w:rPr>
        <w:t xml:space="preserve">mcomm location, provide the municipality, county and site description (school, hospital, church, </w:t>
      </w:r>
      <w:proofErr w:type="spellStart"/>
      <w:r w:rsidRPr="009F11ED">
        <w:rPr>
          <w:rFonts w:ascii="Times New Roman" w:hAnsi="Times New Roman" w:cs="Times New Roman"/>
        </w:rPr>
        <w:t>etc</w:t>
      </w:r>
      <w:proofErr w:type="spellEnd"/>
      <w:r w:rsidRPr="009F11ED">
        <w:rPr>
          <w:rFonts w:ascii="Times New Roman" w:hAnsi="Times New Roman" w:cs="Times New Roman"/>
        </w:rPr>
        <w:t>).</w:t>
      </w:r>
    </w:p>
    <w:p w14:paraId="703387B1" w14:textId="77777777" w:rsidR="00437A32" w:rsidRPr="009F11ED" w:rsidRDefault="00437A32" w:rsidP="00437A32">
      <w:pPr>
        <w:pStyle w:val="ListParagraph"/>
        <w:rPr>
          <w:rFonts w:ascii="Times New Roman" w:hAnsi="Times New Roman" w:cs="Times New Roman"/>
        </w:rPr>
      </w:pPr>
    </w:p>
    <w:p w14:paraId="03E9878B" w14:textId="77777777" w:rsidR="00437A32" w:rsidRPr="009F11ED"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 xml:space="preserve">RCES STATIONS AND NETS </w:t>
      </w:r>
      <w:proofErr w:type="gramStart"/>
      <w:r>
        <w:rPr>
          <w:rFonts w:ascii="Times New Roman" w:hAnsi="Times New Roman" w:cs="Times New Roman"/>
        </w:rPr>
        <w:t>-  Pennsylvania</w:t>
      </w:r>
      <w:proofErr w:type="gramEnd"/>
      <w:r>
        <w:rPr>
          <w:rFonts w:ascii="Times New Roman" w:hAnsi="Times New Roman" w:cs="Times New Roman"/>
        </w:rPr>
        <w:t xml:space="preserve"> Red Cross has 10 RCES statewide. For this exercise, many of these stations are </w:t>
      </w:r>
      <w:proofErr w:type="gramStart"/>
      <w:r>
        <w:rPr>
          <w:rFonts w:ascii="Times New Roman" w:hAnsi="Times New Roman" w:cs="Times New Roman"/>
        </w:rPr>
        <w:t>being supported</w:t>
      </w:r>
      <w:proofErr w:type="gramEnd"/>
      <w:r>
        <w:rPr>
          <w:rFonts w:ascii="Times New Roman" w:hAnsi="Times New Roman" w:cs="Times New Roman"/>
        </w:rPr>
        <w:t xml:space="preserve"> by additional nets. For example, the Harrisburg RCES KC3WQM will be supported by an additional </w:t>
      </w:r>
      <w:proofErr w:type="gramStart"/>
      <w:r>
        <w:rPr>
          <w:rFonts w:ascii="Times New Roman" w:hAnsi="Times New Roman" w:cs="Times New Roman"/>
        </w:rPr>
        <w:t>net</w:t>
      </w:r>
      <w:proofErr w:type="gramEnd"/>
      <w:r>
        <w:rPr>
          <w:rFonts w:ascii="Times New Roman" w:hAnsi="Times New Roman" w:cs="Times New Roman"/>
        </w:rPr>
        <w:t xml:space="preserve"> with tactical call KC3WQM REMOTE 1. You are encouraged to check in on all the exercise nets that you can reach.</w:t>
      </w:r>
      <w:r w:rsidRPr="009F11ED">
        <w:rPr>
          <w:rFonts w:ascii="Times New Roman" w:hAnsi="Times New Roman" w:cs="Times New Roman"/>
        </w:rPr>
        <w:br/>
      </w:r>
    </w:p>
    <w:p w14:paraId="310184E3"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REPEATERS – See the FREQUENCY TABLE for the contact information of the repeaters being used by the RCES stations.</w:t>
      </w:r>
      <w:r>
        <w:rPr>
          <w:rFonts w:ascii="Times New Roman" w:hAnsi="Times New Roman" w:cs="Times New Roman"/>
        </w:rPr>
        <w:br/>
      </w:r>
    </w:p>
    <w:p w14:paraId="2253C472"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 xml:space="preserve">WINLINK TELNET – Telnet is okay for your </w:t>
      </w:r>
      <w:proofErr w:type="spellStart"/>
      <w:r>
        <w:rPr>
          <w:rFonts w:ascii="Times New Roman" w:hAnsi="Times New Roman" w:cs="Times New Roman"/>
        </w:rPr>
        <w:t>Winlink</w:t>
      </w:r>
      <w:proofErr w:type="spellEnd"/>
      <w:r>
        <w:rPr>
          <w:rFonts w:ascii="Times New Roman" w:hAnsi="Times New Roman" w:cs="Times New Roman"/>
        </w:rPr>
        <w:t xml:space="preserve"> connection.</w:t>
      </w:r>
      <w:r>
        <w:rPr>
          <w:rFonts w:ascii="Times New Roman" w:hAnsi="Times New Roman" w:cs="Times New Roman"/>
        </w:rPr>
        <w:br/>
      </w:r>
    </w:p>
    <w:p w14:paraId="02A403F0"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WINLINK RMS – You may use any RMS, hf or VHF. It does not need to be in Pennsylvania.</w:t>
      </w:r>
      <w:r>
        <w:rPr>
          <w:rFonts w:ascii="Times New Roman" w:hAnsi="Times New Roman" w:cs="Times New Roman"/>
        </w:rPr>
        <w:br/>
      </w:r>
    </w:p>
    <w:p w14:paraId="6937BC57" w14:textId="77777777" w:rsidR="00437A32" w:rsidRDefault="00437A32" w:rsidP="00437A32">
      <w:pPr>
        <w:pStyle w:val="ListParagraph"/>
        <w:numPr>
          <w:ilvl w:val="0"/>
          <w:numId w:val="19"/>
        </w:numPr>
        <w:rPr>
          <w:rFonts w:ascii="Times New Roman" w:hAnsi="Times New Roman" w:cs="Times New Roman"/>
        </w:rPr>
      </w:pPr>
      <w:r>
        <w:rPr>
          <w:rFonts w:ascii="Times New Roman" w:hAnsi="Times New Roman" w:cs="Times New Roman"/>
        </w:rPr>
        <w:t>LOGGING – Exercise participants ARE NOT required to log or submit logs. The RCES nets will keep the necessary logs.</w:t>
      </w:r>
      <w:r>
        <w:rPr>
          <w:rFonts w:ascii="Times New Roman" w:hAnsi="Times New Roman" w:cs="Times New Roman"/>
        </w:rPr>
        <w:br/>
      </w:r>
    </w:p>
    <w:p w14:paraId="7331D07B" w14:textId="47BCCF15" w:rsidR="00437A32" w:rsidRPr="00A053A8" w:rsidRDefault="00437A32" w:rsidP="00726C10">
      <w:pPr>
        <w:pStyle w:val="ListParagraph"/>
        <w:numPr>
          <w:ilvl w:val="0"/>
          <w:numId w:val="19"/>
        </w:numPr>
        <w:rPr>
          <w:rFonts w:ascii="Times New Roman" w:hAnsi="Times New Roman" w:cs="Times New Roman"/>
        </w:rPr>
      </w:pPr>
      <w:proofErr w:type="gramStart"/>
      <w:r w:rsidRPr="00A053A8">
        <w:rPr>
          <w:rFonts w:ascii="Times New Roman" w:hAnsi="Times New Roman" w:cs="Times New Roman"/>
        </w:rPr>
        <w:t>Unless</w:t>
      </w:r>
      <w:proofErr w:type="gramEnd"/>
      <w:r w:rsidRPr="00A053A8">
        <w:rPr>
          <w:rFonts w:ascii="Times New Roman" w:hAnsi="Times New Roman" w:cs="Times New Roman"/>
        </w:rPr>
        <w:t xml:space="preserve"> told otherwise, you do not need to stay on the net. Once you’ve </w:t>
      </w:r>
      <w:proofErr w:type="gramStart"/>
      <w:r w:rsidRPr="00A053A8">
        <w:rPr>
          <w:rFonts w:ascii="Times New Roman" w:hAnsi="Times New Roman" w:cs="Times New Roman"/>
        </w:rPr>
        <w:t>checked-in</w:t>
      </w:r>
      <w:proofErr w:type="gramEnd"/>
      <w:r w:rsidRPr="00A053A8">
        <w:rPr>
          <w:rFonts w:ascii="Times New Roman" w:hAnsi="Times New Roman" w:cs="Times New Roman"/>
        </w:rPr>
        <w:t xml:space="preserve"> you may leave. A formal check-out is not required.</w:t>
      </w:r>
    </w:p>
    <w:p w14:paraId="78F995D7" w14:textId="77777777" w:rsidR="00A053A8" w:rsidRDefault="00A053A8" w:rsidP="00437A32">
      <w:pPr>
        <w:spacing w:after="0"/>
        <w:rPr>
          <w:rFonts w:ascii="Times New Roman" w:hAnsi="Times New Roman" w:cs="Times New Roman"/>
        </w:rPr>
      </w:pPr>
    </w:p>
    <w:p w14:paraId="64EAD1FE" w14:textId="3161334B" w:rsidR="00437A32" w:rsidRDefault="00437A32" w:rsidP="00437A32">
      <w:pPr>
        <w:spacing w:after="0"/>
        <w:rPr>
          <w:rFonts w:ascii="Times New Roman" w:hAnsi="Times New Roman" w:cs="Times New Roman"/>
        </w:rPr>
      </w:pPr>
      <w:r>
        <w:rPr>
          <w:rFonts w:ascii="Times New Roman" w:hAnsi="Times New Roman" w:cs="Times New Roman"/>
        </w:rPr>
        <w:t>RCES STATIONS AND NETS</w:t>
      </w:r>
    </w:p>
    <w:p w14:paraId="1F86EB0C" w14:textId="77777777" w:rsidR="00437A32" w:rsidRDefault="00437A32" w:rsidP="00437A32">
      <w:pPr>
        <w:spacing w:after="0"/>
        <w:rPr>
          <w:rFonts w:ascii="Times New Roman" w:hAnsi="Times New Roman" w:cs="Times New Roman"/>
        </w:rPr>
      </w:pPr>
    </w:p>
    <w:p w14:paraId="15F3E2CF" w14:textId="77777777" w:rsidR="00437A32" w:rsidRDefault="00437A32" w:rsidP="00437A32">
      <w:pPr>
        <w:spacing w:after="0"/>
        <w:rPr>
          <w:rFonts w:ascii="Times New Roman" w:hAnsi="Times New Roman" w:cs="Times New Roman"/>
        </w:rPr>
      </w:pPr>
      <w:r>
        <w:rPr>
          <w:rFonts w:ascii="Times New Roman" w:hAnsi="Times New Roman" w:cs="Times New Roman"/>
        </w:rPr>
        <w:t xml:space="preserve">Pennsylvania Red Cross has 10 RCES stations. These stations will be on the air for </w:t>
      </w:r>
      <w:proofErr w:type="gramStart"/>
      <w:r>
        <w:rPr>
          <w:rFonts w:ascii="Times New Roman" w:hAnsi="Times New Roman" w:cs="Times New Roman"/>
        </w:rPr>
        <w:t>the exercise</w:t>
      </w:r>
      <w:proofErr w:type="gramEnd"/>
      <w:r>
        <w:rPr>
          <w:rFonts w:ascii="Times New Roman" w:hAnsi="Times New Roman" w:cs="Times New Roman"/>
        </w:rPr>
        <w:t xml:space="preserve"> using their station call signs. Many of them will be supported by additional nets hosted by Red Cross, ARES and other volunteers. The FREQUENCY TABLE</w:t>
      </w:r>
      <w:r>
        <w:rPr>
          <w:rFonts w:ascii="Times New Roman" w:hAnsi="Times New Roman" w:cs="Times New Roman"/>
        </w:rPr>
        <w:tab/>
        <w:t xml:space="preserve">lists the exercise RCES stations and their supporting </w:t>
      </w:r>
      <w:proofErr w:type="gramStart"/>
      <w:r>
        <w:rPr>
          <w:rFonts w:ascii="Times New Roman" w:hAnsi="Times New Roman" w:cs="Times New Roman"/>
        </w:rPr>
        <w:t>nets</w:t>
      </w:r>
      <w:proofErr w:type="gramEnd"/>
      <w:r>
        <w:rPr>
          <w:rFonts w:ascii="Times New Roman" w:hAnsi="Times New Roman" w:cs="Times New Roman"/>
        </w:rPr>
        <w:t xml:space="preserve">. Participants are </w:t>
      </w:r>
      <w:proofErr w:type="gramStart"/>
      <w:r>
        <w:rPr>
          <w:rFonts w:ascii="Times New Roman" w:hAnsi="Times New Roman" w:cs="Times New Roman"/>
        </w:rPr>
        <w:t>encourage</w:t>
      </w:r>
      <w:proofErr w:type="gramEnd"/>
      <w:r>
        <w:rPr>
          <w:rFonts w:ascii="Times New Roman" w:hAnsi="Times New Roman" w:cs="Times New Roman"/>
        </w:rPr>
        <w:t xml:space="preserve"> to check-in with all </w:t>
      </w:r>
      <w:proofErr w:type="gramStart"/>
      <w:r>
        <w:rPr>
          <w:rFonts w:ascii="Times New Roman" w:hAnsi="Times New Roman" w:cs="Times New Roman"/>
        </w:rPr>
        <w:t>stations</w:t>
      </w:r>
      <w:proofErr w:type="gramEnd"/>
      <w:r>
        <w:rPr>
          <w:rFonts w:ascii="Times New Roman" w:hAnsi="Times New Roman" w:cs="Times New Roman"/>
        </w:rPr>
        <w:t xml:space="preserve"> and nets that they can reach.</w:t>
      </w:r>
    </w:p>
    <w:p w14:paraId="35C6452C" w14:textId="77777777" w:rsidR="00191779" w:rsidRDefault="00191779">
      <w:pPr>
        <w:rPr>
          <w:rFonts w:ascii="Times New Roman" w:hAnsi="Times New Roman" w:cs="Times New Roman"/>
        </w:rPr>
      </w:pPr>
      <w:r>
        <w:rPr>
          <w:rFonts w:ascii="Times New Roman" w:hAnsi="Times New Roman" w:cs="Times New Roman"/>
        </w:rPr>
        <w:br w:type="page"/>
      </w:r>
    </w:p>
    <w:p w14:paraId="44034CD7" w14:textId="409312B9" w:rsidR="00191779" w:rsidRDefault="00191779" w:rsidP="00191779">
      <w:pPr>
        <w:spacing w:after="0"/>
        <w:rPr>
          <w:rFonts w:ascii="Times New Roman" w:hAnsi="Times New Roman" w:cs="Times New Roman"/>
        </w:rPr>
      </w:pPr>
      <w:r>
        <w:rPr>
          <w:rFonts w:ascii="Times New Roman" w:hAnsi="Times New Roman" w:cs="Times New Roman"/>
        </w:rPr>
        <w:lastRenderedPageBreak/>
        <w:t xml:space="preserve">ARC </w:t>
      </w:r>
      <w:r w:rsidR="001E1132">
        <w:rPr>
          <w:rFonts w:ascii="Times New Roman" w:hAnsi="Times New Roman" w:cs="Times New Roman"/>
        </w:rPr>
        <w:t xml:space="preserve">DAILY </w:t>
      </w:r>
      <w:r>
        <w:rPr>
          <w:rFonts w:ascii="Times New Roman" w:hAnsi="Times New Roman" w:cs="Times New Roman"/>
        </w:rPr>
        <w:t>SHELTER DAILY REPORT - FROST (</w:t>
      </w:r>
      <w:r w:rsidRPr="009F00C0">
        <w:rPr>
          <w:rFonts w:ascii="Times New Roman" w:hAnsi="Times New Roman" w:cs="Times New Roman"/>
        </w:rPr>
        <w:t>Field Remote Operations Support Team</w:t>
      </w:r>
      <w:r>
        <w:rPr>
          <w:rFonts w:ascii="Times New Roman" w:hAnsi="Times New Roman" w:cs="Times New Roman"/>
        </w:rPr>
        <w:t>)</w:t>
      </w:r>
    </w:p>
    <w:p w14:paraId="4DA7B5A9" w14:textId="77777777" w:rsidR="00191779" w:rsidRDefault="00191779" w:rsidP="00191779">
      <w:pPr>
        <w:spacing w:after="0"/>
        <w:rPr>
          <w:rFonts w:ascii="Times New Roman" w:hAnsi="Times New Roman" w:cs="Times New Roman"/>
        </w:rPr>
      </w:pPr>
    </w:p>
    <w:p w14:paraId="35F10144" w14:textId="77777777" w:rsidR="00191779" w:rsidRDefault="00191779" w:rsidP="00191779">
      <w:pPr>
        <w:spacing w:after="0"/>
        <w:rPr>
          <w:rFonts w:ascii="Times New Roman" w:hAnsi="Times New Roman" w:cs="Times New Roman"/>
        </w:rPr>
      </w:pPr>
      <w:r>
        <w:rPr>
          <w:rFonts w:ascii="Times New Roman" w:hAnsi="Times New Roman" w:cs="Times New Roman"/>
        </w:rPr>
        <w:t xml:space="preserve">Red Cross shelter operations are supported by FROST which is responsible for tracking the status of active shelters. Daily, at 11PM, shelter managers submit their reports to FROST where the information is used to plan the next </w:t>
      </w:r>
      <w:proofErr w:type="gramStart"/>
      <w:r>
        <w:rPr>
          <w:rFonts w:ascii="Times New Roman" w:hAnsi="Times New Roman" w:cs="Times New Roman"/>
        </w:rPr>
        <w:t>days’</w:t>
      </w:r>
      <w:proofErr w:type="gramEnd"/>
      <w:r>
        <w:rPr>
          <w:rFonts w:ascii="Times New Roman" w:hAnsi="Times New Roman" w:cs="Times New Roman"/>
        </w:rPr>
        <w:t xml:space="preserve"> shelter support including logistics and staffing.</w:t>
      </w:r>
    </w:p>
    <w:p w14:paraId="79CA649E" w14:textId="77777777" w:rsidR="00191779" w:rsidRDefault="00191779" w:rsidP="00191779">
      <w:pPr>
        <w:spacing w:after="0"/>
        <w:rPr>
          <w:rFonts w:ascii="Times New Roman" w:hAnsi="Times New Roman" w:cs="Times New Roman"/>
        </w:rPr>
      </w:pPr>
    </w:p>
    <w:p w14:paraId="6482F636" w14:textId="77777777" w:rsidR="00191779" w:rsidRDefault="00191779" w:rsidP="00191779">
      <w:pPr>
        <w:spacing w:after="0"/>
        <w:rPr>
          <w:rFonts w:ascii="Times New Roman" w:hAnsi="Times New Roman" w:cs="Times New Roman"/>
        </w:rPr>
      </w:pPr>
      <w:r>
        <w:rPr>
          <w:rFonts w:ascii="Times New Roman" w:hAnsi="Times New Roman" w:cs="Times New Roman"/>
        </w:rPr>
        <w:t>This is a typical FROST spreadsheet. The shelter manager uses line 2 to send the current shelter information to headquarters. The rest of the template is left blank.</w:t>
      </w:r>
    </w:p>
    <w:p w14:paraId="0F2C565A" w14:textId="77777777" w:rsidR="00191779" w:rsidRDefault="00191779" w:rsidP="00191779">
      <w:pPr>
        <w:spacing w:after="0"/>
        <w:rPr>
          <w:rFonts w:ascii="Times New Roman" w:hAnsi="Times New Roman" w:cs="Times New Roman"/>
        </w:rPr>
      </w:pPr>
    </w:p>
    <w:p w14:paraId="32F98147" w14:textId="77777777" w:rsidR="00191779" w:rsidRDefault="00191779" w:rsidP="00191779">
      <w:pPr>
        <w:spacing w:after="0"/>
        <w:rPr>
          <w:rFonts w:ascii="Times New Roman" w:hAnsi="Times New Roman" w:cs="Times New Roman"/>
        </w:rPr>
      </w:pPr>
      <w:r>
        <w:rPr>
          <w:noProof/>
        </w:rPr>
        <w:drawing>
          <wp:inline distT="0" distB="0" distL="0" distR="0" wp14:anchorId="41CE39B6" wp14:editId="1F88CD77">
            <wp:extent cx="6858000" cy="795655"/>
            <wp:effectExtent l="0" t="0" r="0" b="4445"/>
            <wp:docPr id="1172273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03600" name=""/>
                    <pic:cNvPicPr/>
                  </pic:nvPicPr>
                  <pic:blipFill>
                    <a:blip r:embed="rId8"/>
                    <a:stretch>
                      <a:fillRect/>
                    </a:stretch>
                  </pic:blipFill>
                  <pic:spPr>
                    <a:xfrm>
                      <a:off x="0" y="0"/>
                      <a:ext cx="6858000" cy="795655"/>
                    </a:xfrm>
                    <a:prstGeom prst="rect">
                      <a:avLst/>
                    </a:prstGeom>
                  </pic:spPr>
                </pic:pic>
              </a:graphicData>
            </a:graphic>
          </wp:inline>
        </w:drawing>
      </w:r>
    </w:p>
    <w:p w14:paraId="28E15EAE" w14:textId="77777777" w:rsidR="00191779" w:rsidRDefault="00191779" w:rsidP="00191779">
      <w:pPr>
        <w:spacing w:after="0"/>
        <w:rPr>
          <w:rFonts w:ascii="Times New Roman" w:hAnsi="Times New Roman" w:cs="Times New Roman"/>
        </w:rPr>
      </w:pPr>
    </w:p>
    <w:p w14:paraId="68FA038A" w14:textId="77777777" w:rsidR="00191779" w:rsidRDefault="00191779" w:rsidP="00191779">
      <w:pPr>
        <w:spacing w:after="0"/>
        <w:rPr>
          <w:rFonts w:ascii="Times New Roman" w:hAnsi="Times New Roman" w:cs="Times New Roman"/>
        </w:rPr>
      </w:pPr>
      <w:r>
        <w:rPr>
          <w:rFonts w:ascii="Times New Roman" w:hAnsi="Times New Roman" w:cs="Times New Roman"/>
        </w:rPr>
        <w:t>Normal FROST contents</w:t>
      </w:r>
    </w:p>
    <w:tbl>
      <w:tblPr>
        <w:tblStyle w:val="TableGrid"/>
        <w:tblW w:w="0" w:type="auto"/>
        <w:tblLook w:val="04A0" w:firstRow="1" w:lastRow="0" w:firstColumn="1" w:lastColumn="0" w:noHBand="0" w:noVBand="1"/>
      </w:tblPr>
      <w:tblGrid>
        <w:gridCol w:w="3595"/>
        <w:gridCol w:w="7020"/>
      </w:tblGrid>
      <w:tr w:rsidR="00191779" w:rsidRPr="0002370F" w14:paraId="66F3E8E1" w14:textId="77777777" w:rsidTr="00E54A0A">
        <w:tc>
          <w:tcPr>
            <w:tcW w:w="3595" w:type="dxa"/>
          </w:tcPr>
          <w:p w14:paraId="5A66A62A" w14:textId="77777777" w:rsidR="00191779" w:rsidRPr="00482493" w:rsidRDefault="00191779" w:rsidP="00E54A0A">
            <w:pPr>
              <w:jc w:val="center"/>
              <w:rPr>
                <w:rFonts w:ascii="Times New Roman" w:hAnsi="Times New Roman" w:cs="Times New Roman"/>
                <w:b/>
                <w:bCs/>
              </w:rPr>
            </w:pPr>
            <w:r w:rsidRPr="00482493">
              <w:rPr>
                <w:rFonts w:ascii="Times New Roman" w:hAnsi="Times New Roman" w:cs="Times New Roman"/>
                <w:b/>
                <w:bCs/>
              </w:rPr>
              <w:t>Field Name</w:t>
            </w:r>
          </w:p>
        </w:tc>
        <w:tc>
          <w:tcPr>
            <w:tcW w:w="7020" w:type="dxa"/>
          </w:tcPr>
          <w:p w14:paraId="2F017BB7" w14:textId="77777777" w:rsidR="00191779" w:rsidRPr="00482493" w:rsidRDefault="00191779" w:rsidP="00E54A0A">
            <w:pPr>
              <w:jc w:val="center"/>
              <w:rPr>
                <w:rFonts w:ascii="Times New Roman" w:hAnsi="Times New Roman" w:cs="Times New Roman"/>
                <w:b/>
                <w:bCs/>
              </w:rPr>
            </w:pPr>
            <w:r w:rsidRPr="00482493">
              <w:rPr>
                <w:rFonts w:ascii="Times New Roman" w:hAnsi="Times New Roman" w:cs="Times New Roman"/>
                <w:b/>
                <w:bCs/>
              </w:rPr>
              <w:t>Discussion</w:t>
            </w:r>
          </w:p>
        </w:tc>
      </w:tr>
      <w:tr w:rsidR="00191779" w:rsidRPr="0002370F" w14:paraId="57B3148B" w14:textId="77777777" w:rsidTr="00E54A0A">
        <w:tc>
          <w:tcPr>
            <w:tcW w:w="3595" w:type="dxa"/>
          </w:tcPr>
          <w:p w14:paraId="3639F1EE"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Shelter ID</w:t>
            </w:r>
          </w:p>
        </w:tc>
        <w:tc>
          <w:tcPr>
            <w:tcW w:w="7020" w:type="dxa"/>
          </w:tcPr>
          <w:p w14:paraId="68030A68" w14:textId="77777777" w:rsidR="00191779" w:rsidRPr="0002370F" w:rsidRDefault="00191779" w:rsidP="00E54A0A">
            <w:pPr>
              <w:rPr>
                <w:rFonts w:ascii="Times New Roman" w:hAnsi="Times New Roman" w:cs="Times New Roman"/>
              </w:rPr>
            </w:pPr>
            <w:r>
              <w:rPr>
                <w:rFonts w:ascii="Times New Roman" w:hAnsi="Times New Roman" w:cs="Times New Roman"/>
              </w:rPr>
              <w:t>Unique ID for each shelter. Provided by ARC.</w:t>
            </w:r>
          </w:p>
        </w:tc>
      </w:tr>
      <w:tr w:rsidR="00191779" w:rsidRPr="0002370F" w14:paraId="6D1E039C" w14:textId="77777777" w:rsidTr="00E54A0A">
        <w:tc>
          <w:tcPr>
            <w:tcW w:w="3595" w:type="dxa"/>
          </w:tcPr>
          <w:p w14:paraId="0C27ED65"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Site Name</w:t>
            </w:r>
          </w:p>
        </w:tc>
        <w:tc>
          <w:tcPr>
            <w:tcW w:w="7020" w:type="dxa"/>
          </w:tcPr>
          <w:p w14:paraId="72CAE772" w14:textId="77777777" w:rsidR="00191779" w:rsidRPr="0002370F" w:rsidRDefault="00191779" w:rsidP="00E54A0A">
            <w:pPr>
              <w:rPr>
                <w:rFonts w:ascii="Times New Roman" w:hAnsi="Times New Roman" w:cs="Times New Roman"/>
              </w:rPr>
            </w:pPr>
            <w:r>
              <w:rPr>
                <w:rFonts w:ascii="Times New Roman" w:hAnsi="Times New Roman" w:cs="Times New Roman"/>
              </w:rPr>
              <w:t>Name of the shelter site ex: First Methodist Church, Goddard High School, Carrier Dome Stadium.</w:t>
            </w:r>
          </w:p>
        </w:tc>
      </w:tr>
      <w:tr w:rsidR="00191779" w:rsidRPr="0002370F" w14:paraId="44AE808F" w14:textId="77777777" w:rsidTr="00E54A0A">
        <w:tc>
          <w:tcPr>
            <w:tcW w:w="3595" w:type="dxa"/>
          </w:tcPr>
          <w:p w14:paraId="337D79F9"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Status</w:t>
            </w:r>
          </w:p>
        </w:tc>
        <w:tc>
          <w:tcPr>
            <w:tcW w:w="7020" w:type="dxa"/>
          </w:tcPr>
          <w:p w14:paraId="6FBD1A80" w14:textId="77777777" w:rsidR="00191779" w:rsidRPr="0002370F" w:rsidRDefault="00191779" w:rsidP="00E54A0A">
            <w:pPr>
              <w:rPr>
                <w:rFonts w:ascii="Times New Roman" w:hAnsi="Times New Roman" w:cs="Times New Roman"/>
              </w:rPr>
            </w:pPr>
            <w:r>
              <w:rPr>
                <w:rFonts w:ascii="Times New Roman" w:hAnsi="Times New Roman" w:cs="Times New Roman"/>
              </w:rPr>
              <w:t xml:space="preserve">Open or </w:t>
            </w:r>
            <w:proofErr w:type="gramStart"/>
            <w:r>
              <w:rPr>
                <w:rFonts w:ascii="Times New Roman" w:hAnsi="Times New Roman" w:cs="Times New Roman"/>
              </w:rPr>
              <w:t>Closed</w:t>
            </w:r>
            <w:proofErr w:type="gramEnd"/>
            <w:r>
              <w:rPr>
                <w:rFonts w:ascii="Times New Roman" w:hAnsi="Times New Roman" w:cs="Times New Roman"/>
              </w:rPr>
              <w:t>.</w:t>
            </w:r>
          </w:p>
        </w:tc>
      </w:tr>
      <w:tr w:rsidR="00191779" w:rsidRPr="0002370F" w14:paraId="55296C0F" w14:textId="77777777" w:rsidTr="00E54A0A">
        <w:tc>
          <w:tcPr>
            <w:tcW w:w="3595" w:type="dxa"/>
          </w:tcPr>
          <w:p w14:paraId="7586C2B1"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 of Clients</w:t>
            </w:r>
          </w:p>
        </w:tc>
        <w:tc>
          <w:tcPr>
            <w:tcW w:w="7020" w:type="dxa"/>
          </w:tcPr>
          <w:p w14:paraId="4DE7EAD9" w14:textId="77777777" w:rsidR="00191779" w:rsidRPr="0002370F" w:rsidRDefault="00191779" w:rsidP="00E54A0A">
            <w:pPr>
              <w:rPr>
                <w:rFonts w:ascii="Times New Roman" w:hAnsi="Times New Roman" w:cs="Times New Roman"/>
              </w:rPr>
            </w:pPr>
            <w:r>
              <w:rPr>
                <w:rFonts w:ascii="Times New Roman" w:hAnsi="Times New Roman" w:cs="Times New Roman"/>
              </w:rPr>
              <w:t xml:space="preserve">Number of </w:t>
            </w:r>
            <w:proofErr w:type="gramStart"/>
            <w:r>
              <w:rPr>
                <w:rFonts w:ascii="Times New Roman" w:hAnsi="Times New Roman" w:cs="Times New Roman"/>
              </w:rPr>
              <w:t>persons</w:t>
            </w:r>
            <w:proofErr w:type="gramEnd"/>
            <w:r>
              <w:rPr>
                <w:rFonts w:ascii="Times New Roman" w:hAnsi="Times New Roman" w:cs="Times New Roman"/>
              </w:rPr>
              <w:t xml:space="preserve"> housed in the shelter. Does not include shelter staff.</w:t>
            </w:r>
          </w:p>
        </w:tc>
      </w:tr>
      <w:tr w:rsidR="00191779" w:rsidRPr="0002370F" w14:paraId="06961DC9" w14:textId="77777777" w:rsidTr="00E54A0A">
        <w:tc>
          <w:tcPr>
            <w:tcW w:w="3595" w:type="dxa"/>
          </w:tcPr>
          <w:p w14:paraId="31236480"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Count Date (and time)</w:t>
            </w:r>
          </w:p>
        </w:tc>
        <w:tc>
          <w:tcPr>
            <w:tcW w:w="7020" w:type="dxa"/>
          </w:tcPr>
          <w:p w14:paraId="35D34F4D" w14:textId="77777777" w:rsidR="00191779" w:rsidRPr="0002370F" w:rsidRDefault="00191779" w:rsidP="00E54A0A">
            <w:pPr>
              <w:rPr>
                <w:rFonts w:ascii="Times New Roman" w:hAnsi="Times New Roman" w:cs="Times New Roman"/>
              </w:rPr>
            </w:pPr>
            <w:r>
              <w:rPr>
                <w:rFonts w:ascii="Times New Roman" w:hAnsi="Times New Roman" w:cs="Times New Roman"/>
              </w:rPr>
              <w:t>Date and time of shelter count.</w:t>
            </w:r>
          </w:p>
        </w:tc>
      </w:tr>
      <w:tr w:rsidR="00191779" w:rsidRPr="0002370F" w14:paraId="79175084" w14:textId="77777777" w:rsidTr="00E54A0A">
        <w:tc>
          <w:tcPr>
            <w:tcW w:w="3595" w:type="dxa"/>
          </w:tcPr>
          <w:p w14:paraId="48014F35"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Management Type</w:t>
            </w:r>
          </w:p>
        </w:tc>
        <w:tc>
          <w:tcPr>
            <w:tcW w:w="7020" w:type="dxa"/>
          </w:tcPr>
          <w:p w14:paraId="75487E04" w14:textId="77777777" w:rsidR="00191779" w:rsidRPr="0002370F" w:rsidRDefault="00191779" w:rsidP="00E54A0A">
            <w:pPr>
              <w:rPr>
                <w:rFonts w:ascii="Times New Roman" w:hAnsi="Times New Roman" w:cs="Times New Roman"/>
              </w:rPr>
            </w:pPr>
            <w:r>
              <w:rPr>
                <w:rFonts w:ascii="Times New Roman" w:hAnsi="Times New Roman" w:cs="Times New Roman"/>
              </w:rPr>
              <w:t xml:space="preserve">Ex: ARC, County, State Managed. </w:t>
            </w:r>
          </w:p>
        </w:tc>
      </w:tr>
      <w:tr w:rsidR="00191779" w:rsidRPr="0002370F" w14:paraId="01E75AB0" w14:textId="77777777" w:rsidTr="00E54A0A">
        <w:tc>
          <w:tcPr>
            <w:tcW w:w="3595" w:type="dxa"/>
          </w:tcPr>
          <w:p w14:paraId="0E78DBE8"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Address / City / County / State / Zip</w:t>
            </w:r>
          </w:p>
        </w:tc>
        <w:tc>
          <w:tcPr>
            <w:tcW w:w="7020" w:type="dxa"/>
          </w:tcPr>
          <w:p w14:paraId="4D9901D0" w14:textId="77777777" w:rsidR="00191779" w:rsidRPr="0002370F" w:rsidRDefault="00191779" w:rsidP="00E54A0A">
            <w:pPr>
              <w:rPr>
                <w:rFonts w:ascii="Times New Roman" w:hAnsi="Times New Roman" w:cs="Times New Roman"/>
              </w:rPr>
            </w:pPr>
            <w:r>
              <w:rPr>
                <w:rFonts w:ascii="Times New Roman" w:hAnsi="Times New Roman" w:cs="Times New Roman"/>
              </w:rPr>
              <w:t>Street address of the shelter.</w:t>
            </w:r>
          </w:p>
        </w:tc>
      </w:tr>
      <w:tr w:rsidR="00191779" w:rsidRPr="0002370F" w14:paraId="3FC371BB" w14:textId="77777777" w:rsidTr="00E54A0A">
        <w:tc>
          <w:tcPr>
            <w:tcW w:w="3595" w:type="dxa"/>
          </w:tcPr>
          <w:p w14:paraId="238EC86A"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Open Date</w:t>
            </w:r>
          </w:p>
        </w:tc>
        <w:tc>
          <w:tcPr>
            <w:tcW w:w="7020" w:type="dxa"/>
          </w:tcPr>
          <w:p w14:paraId="37AB4003" w14:textId="77777777" w:rsidR="00191779" w:rsidRPr="0002370F" w:rsidRDefault="00191779" w:rsidP="00E54A0A">
            <w:pPr>
              <w:rPr>
                <w:rFonts w:ascii="Times New Roman" w:hAnsi="Times New Roman" w:cs="Times New Roman"/>
              </w:rPr>
            </w:pPr>
            <w:r>
              <w:rPr>
                <w:rFonts w:ascii="Times New Roman" w:hAnsi="Times New Roman" w:cs="Times New Roman"/>
              </w:rPr>
              <w:t>Date shelter opened.</w:t>
            </w:r>
          </w:p>
        </w:tc>
      </w:tr>
      <w:tr w:rsidR="00191779" w14:paraId="7E0D32A4" w14:textId="77777777" w:rsidTr="00E54A0A">
        <w:tc>
          <w:tcPr>
            <w:tcW w:w="3595" w:type="dxa"/>
          </w:tcPr>
          <w:p w14:paraId="47EEE714" w14:textId="77777777" w:rsidR="00191779" w:rsidRDefault="00191779" w:rsidP="00E54A0A">
            <w:pPr>
              <w:rPr>
                <w:rFonts w:ascii="Times New Roman" w:hAnsi="Times New Roman" w:cs="Times New Roman"/>
              </w:rPr>
            </w:pPr>
            <w:r w:rsidRPr="0002370F">
              <w:rPr>
                <w:rFonts w:ascii="Times New Roman" w:hAnsi="Times New Roman" w:cs="Times New Roman"/>
              </w:rPr>
              <w:t>Number of Pets</w:t>
            </w:r>
          </w:p>
        </w:tc>
        <w:tc>
          <w:tcPr>
            <w:tcW w:w="7020" w:type="dxa"/>
          </w:tcPr>
          <w:p w14:paraId="3323C36E" w14:textId="77777777" w:rsidR="00191779" w:rsidRPr="0002370F" w:rsidRDefault="00191779" w:rsidP="00E54A0A">
            <w:pPr>
              <w:rPr>
                <w:rFonts w:ascii="Times New Roman" w:hAnsi="Times New Roman" w:cs="Times New Roman"/>
              </w:rPr>
            </w:pPr>
            <w:r>
              <w:rPr>
                <w:rFonts w:ascii="Times New Roman" w:hAnsi="Times New Roman" w:cs="Times New Roman"/>
              </w:rPr>
              <w:t>Number of pets housed at the shelter.</w:t>
            </w:r>
          </w:p>
        </w:tc>
      </w:tr>
    </w:tbl>
    <w:p w14:paraId="5B5CBC0E" w14:textId="77777777" w:rsidR="00191779" w:rsidRDefault="00191779" w:rsidP="00191779">
      <w:pPr>
        <w:spacing w:after="0"/>
        <w:rPr>
          <w:rFonts w:ascii="Times New Roman" w:hAnsi="Times New Roman" w:cs="Times New Roman"/>
        </w:rPr>
      </w:pPr>
    </w:p>
    <w:p w14:paraId="0FA7564E" w14:textId="77777777" w:rsidR="00191779" w:rsidRDefault="00191779" w:rsidP="00191779">
      <w:pPr>
        <w:spacing w:after="0"/>
        <w:rPr>
          <w:rFonts w:ascii="Times New Roman" w:hAnsi="Times New Roman" w:cs="Times New Roman"/>
        </w:rPr>
      </w:pPr>
    </w:p>
    <w:p w14:paraId="21A6B36C" w14:textId="77777777" w:rsidR="00191779" w:rsidRDefault="00191779" w:rsidP="00191779">
      <w:pPr>
        <w:spacing w:after="0"/>
        <w:rPr>
          <w:rFonts w:ascii="Times New Roman" w:hAnsi="Times New Roman" w:cs="Times New Roman"/>
        </w:rPr>
      </w:pPr>
    </w:p>
    <w:p w14:paraId="133DFBD9" w14:textId="48085190" w:rsidR="00191779" w:rsidRDefault="00191779" w:rsidP="00191779">
      <w:pPr>
        <w:spacing w:after="0"/>
        <w:rPr>
          <w:rFonts w:ascii="Times New Roman" w:hAnsi="Times New Roman" w:cs="Times New Roman"/>
        </w:rPr>
      </w:pPr>
      <w:r>
        <w:rPr>
          <w:rFonts w:ascii="Times New Roman" w:hAnsi="Times New Roman" w:cs="Times New Roman"/>
        </w:rPr>
        <w:t>For the exercise</w:t>
      </w:r>
      <w:r w:rsidR="00437A32">
        <w:rPr>
          <w:rFonts w:ascii="Times New Roman" w:hAnsi="Times New Roman" w:cs="Times New Roman"/>
        </w:rPr>
        <w:t xml:space="preserve"> revise the Shelter ID, Site Name and Address fields</w:t>
      </w:r>
    </w:p>
    <w:tbl>
      <w:tblPr>
        <w:tblStyle w:val="TableGrid"/>
        <w:tblW w:w="0" w:type="auto"/>
        <w:tblLook w:val="04A0" w:firstRow="1" w:lastRow="0" w:firstColumn="1" w:lastColumn="0" w:noHBand="0" w:noVBand="1"/>
      </w:tblPr>
      <w:tblGrid>
        <w:gridCol w:w="3595"/>
        <w:gridCol w:w="7020"/>
      </w:tblGrid>
      <w:tr w:rsidR="00191779" w:rsidRPr="00482493" w14:paraId="5C1ECD39" w14:textId="77777777" w:rsidTr="00E54A0A">
        <w:tc>
          <w:tcPr>
            <w:tcW w:w="3595" w:type="dxa"/>
          </w:tcPr>
          <w:p w14:paraId="4BF35D7E" w14:textId="77777777" w:rsidR="00191779" w:rsidRPr="00482493" w:rsidRDefault="00191779" w:rsidP="00E54A0A">
            <w:pPr>
              <w:jc w:val="center"/>
              <w:rPr>
                <w:rFonts w:ascii="Times New Roman" w:hAnsi="Times New Roman" w:cs="Times New Roman"/>
                <w:b/>
                <w:bCs/>
              </w:rPr>
            </w:pPr>
            <w:r w:rsidRPr="00482493">
              <w:rPr>
                <w:rFonts w:ascii="Times New Roman" w:hAnsi="Times New Roman" w:cs="Times New Roman"/>
                <w:b/>
                <w:bCs/>
              </w:rPr>
              <w:t>Field Name</w:t>
            </w:r>
          </w:p>
        </w:tc>
        <w:tc>
          <w:tcPr>
            <w:tcW w:w="7020" w:type="dxa"/>
          </w:tcPr>
          <w:p w14:paraId="52568450" w14:textId="77777777" w:rsidR="00191779" w:rsidRPr="00482493" w:rsidRDefault="00191779" w:rsidP="00E54A0A">
            <w:pPr>
              <w:jc w:val="center"/>
              <w:rPr>
                <w:rFonts w:ascii="Times New Roman" w:hAnsi="Times New Roman" w:cs="Times New Roman"/>
                <w:b/>
                <w:bCs/>
              </w:rPr>
            </w:pPr>
            <w:r w:rsidRPr="00482493">
              <w:rPr>
                <w:rFonts w:ascii="Times New Roman" w:hAnsi="Times New Roman" w:cs="Times New Roman"/>
                <w:b/>
                <w:bCs/>
              </w:rPr>
              <w:t>Discussion</w:t>
            </w:r>
          </w:p>
        </w:tc>
      </w:tr>
      <w:tr w:rsidR="00191779" w:rsidRPr="0002370F" w14:paraId="27EE6066" w14:textId="77777777" w:rsidTr="00E54A0A">
        <w:tc>
          <w:tcPr>
            <w:tcW w:w="3595" w:type="dxa"/>
          </w:tcPr>
          <w:p w14:paraId="24B3ED95"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Shelter ID</w:t>
            </w:r>
          </w:p>
        </w:tc>
        <w:tc>
          <w:tcPr>
            <w:tcW w:w="7020" w:type="dxa"/>
          </w:tcPr>
          <w:p w14:paraId="25AE39DB" w14:textId="77777777" w:rsidR="00191779" w:rsidRPr="0002370F" w:rsidRDefault="00191779" w:rsidP="00E54A0A">
            <w:pPr>
              <w:rPr>
                <w:rFonts w:ascii="Times New Roman" w:hAnsi="Times New Roman" w:cs="Times New Roman"/>
              </w:rPr>
            </w:pPr>
            <w:r>
              <w:rPr>
                <w:rFonts w:ascii="Times New Roman" w:hAnsi="Times New Roman" w:cs="Times New Roman"/>
              </w:rPr>
              <w:t>Your call</w:t>
            </w:r>
          </w:p>
        </w:tc>
      </w:tr>
      <w:tr w:rsidR="00191779" w:rsidRPr="0002370F" w14:paraId="1536CDAC" w14:textId="77777777" w:rsidTr="00E54A0A">
        <w:tc>
          <w:tcPr>
            <w:tcW w:w="3595" w:type="dxa"/>
          </w:tcPr>
          <w:p w14:paraId="7EF4FAB9"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Site Name</w:t>
            </w:r>
          </w:p>
        </w:tc>
        <w:tc>
          <w:tcPr>
            <w:tcW w:w="7020" w:type="dxa"/>
          </w:tcPr>
          <w:p w14:paraId="17438AF6" w14:textId="77777777" w:rsidR="00191779" w:rsidRPr="0002370F" w:rsidRDefault="00191779" w:rsidP="00E54A0A">
            <w:pPr>
              <w:rPr>
                <w:rFonts w:ascii="Times New Roman" w:hAnsi="Times New Roman" w:cs="Times New Roman"/>
              </w:rPr>
            </w:pPr>
            <w:r>
              <w:rPr>
                <w:rFonts w:ascii="Times New Roman" w:hAnsi="Times New Roman" w:cs="Times New Roman"/>
              </w:rPr>
              <w:t>Your first name</w:t>
            </w:r>
          </w:p>
        </w:tc>
      </w:tr>
      <w:tr w:rsidR="00191779" w:rsidRPr="0002370F" w14:paraId="20B7A27D" w14:textId="77777777" w:rsidTr="00E54A0A">
        <w:tc>
          <w:tcPr>
            <w:tcW w:w="3595" w:type="dxa"/>
          </w:tcPr>
          <w:p w14:paraId="727CEBD7"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Status</w:t>
            </w:r>
          </w:p>
        </w:tc>
        <w:tc>
          <w:tcPr>
            <w:tcW w:w="7020" w:type="dxa"/>
          </w:tcPr>
          <w:p w14:paraId="3D708553"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r w:rsidR="00191779" w:rsidRPr="0002370F" w14:paraId="5C0306D6" w14:textId="77777777" w:rsidTr="00E54A0A">
        <w:tc>
          <w:tcPr>
            <w:tcW w:w="3595" w:type="dxa"/>
          </w:tcPr>
          <w:p w14:paraId="3FE14703"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 of Clients</w:t>
            </w:r>
          </w:p>
        </w:tc>
        <w:tc>
          <w:tcPr>
            <w:tcW w:w="7020" w:type="dxa"/>
          </w:tcPr>
          <w:p w14:paraId="406E215F"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r w:rsidR="00191779" w:rsidRPr="0002370F" w14:paraId="0DC09AA6" w14:textId="77777777" w:rsidTr="00E54A0A">
        <w:tc>
          <w:tcPr>
            <w:tcW w:w="3595" w:type="dxa"/>
          </w:tcPr>
          <w:p w14:paraId="7B2A2AF6"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Count Date (and time)</w:t>
            </w:r>
          </w:p>
        </w:tc>
        <w:tc>
          <w:tcPr>
            <w:tcW w:w="7020" w:type="dxa"/>
          </w:tcPr>
          <w:p w14:paraId="1BBF1CCD"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r w:rsidR="00191779" w:rsidRPr="0002370F" w14:paraId="29AA52A6" w14:textId="77777777" w:rsidTr="00E54A0A">
        <w:tc>
          <w:tcPr>
            <w:tcW w:w="3595" w:type="dxa"/>
          </w:tcPr>
          <w:p w14:paraId="30F9924B"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Management Type</w:t>
            </w:r>
          </w:p>
        </w:tc>
        <w:tc>
          <w:tcPr>
            <w:tcW w:w="7020" w:type="dxa"/>
          </w:tcPr>
          <w:p w14:paraId="716E25BA"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r w:rsidR="00191779" w:rsidRPr="0002370F" w14:paraId="63415489" w14:textId="77777777" w:rsidTr="00E54A0A">
        <w:tc>
          <w:tcPr>
            <w:tcW w:w="3595" w:type="dxa"/>
          </w:tcPr>
          <w:p w14:paraId="06316A5F"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Address / City / County / State / Zip</w:t>
            </w:r>
          </w:p>
        </w:tc>
        <w:tc>
          <w:tcPr>
            <w:tcW w:w="7020" w:type="dxa"/>
          </w:tcPr>
          <w:p w14:paraId="30CA7D9A" w14:textId="77777777" w:rsidR="00191779" w:rsidRPr="0002370F" w:rsidRDefault="00191779" w:rsidP="00E54A0A">
            <w:pPr>
              <w:rPr>
                <w:rFonts w:ascii="Times New Roman" w:hAnsi="Times New Roman" w:cs="Times New Roman"/>
              </w:rPr>
            </w:pPr>
            <w:r>
              <w:rPr>
                <w:rFonts w:ascii="Times New Roman" w:hAnsi="Times New Roman" w:cs="Times New Roman"/>
              </w:rPr>
              <w:t>Your base station or deployed location address with county</w:t>
            </w:r>
          </w:p>
        </w:tc>
      </w:tr>
      <w:tr w:rsidR="00191779" w:rsidRPr="0002370F" w14:paraId="62FA8F71" w14:textId="77777777" w:rsidTr="00E54A0A">
        <w:tc>
          <w:tcPr>
            <w:tcW w:w="3595" w:type="dxa"/>
          </w:tcPr>
          <w:p w14:paraId="5C54F292" w14:textId="77777777" w:rsidR="00191779" w:rsidRPr="0002370F" w:rsidRDefault="00191779" w:rsidP="00E54A0A">
            <w:pPr>
              <w:rPr>
                <w:rFonts w:ascii="Times New Roman" w:hAnsi="Times New Roman" w:cs="Times New Roman"/>
              </w:rPr>
            </w:pPr>
            <w:r w:rsidRPr="0002370F">
              <w:rPr>
                <w:rFonts w:ascii="Times New Roman" w:hAnsi="Times New Roman" w:cs="Times New Roman"/>
              </w:rPr>
              <w:t>Open Date</w:t>
            </w:r>
          </w:p>
        </w:tc>
        <w:tc>
          <w:tcPr>
            <w:tcW w:w="7020" w:type="dxa"/>
          </w:tcPr>
          <w:p w14:paraId="41EAACF8"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r w:rsidR="00191779" w:rsidRPr="0002370F" w14:paraId="49B64D3E" w14:textId="77777777" w:rsidTr="00E54A0A">
        <w:tc>
          <w:tcPr>
            <w:tcW w:w="3595" w:type="dxa"/>
          </w:tcPr>
          <w:p w14:paraId="415DCABA" w14:textId="77777777" w:rsidR="00191779" w:rsidRDefault="00191779" w:rsidP="00E54A0A">
            <w:pPr>
              <w:rPr>
                <w:rFonts w:ascii="Times New Roman" w:hAnsi="Times New Roman" w:cs="Times New Roman"/>
              </w:rPr>
            </w:pPr>
            <w:r w:rsidRPr="0002370F">
              <w:rPr>
                <w:rFonts w:ascii="Times New Roman" w:hAnsi="Times New Roman" w:cs="Times New Roman"/>
              </w:rPr>
              <w:t>Number of Pets</w:t>
            </w:r>
          </w:p>
        </w:tc>
        <w:tc>
          <w:tcPr>
            <w:tcW w:w="7020" w:type="dxa"/>
          </w:tcPr>
          <w:p w14:paraId="463711E5" w14:textId="77777777" w:rsidR="00191779" w:rsidRPr="0002370F" w:rsidRDefault="00191779" w:rsidP="00E54A0A">
            <w:pPr>
              <w:rPr>
                <w:rFonts w:ascii="Times New Roman" w:hAnsi="Times New Roman" w:cs="Times New Roman"/>
              </w:rPr>
            </w:pPr>
            <w:r>
              <w:rPr>
                <w:rFonts w:ascii="Times New Roman" w:hAnsi="Times New Roman" w:cs="Times New Roman"/>
              </w:rPr>
              <w:t>Don’t change</w:t>
            </w:r>
          </w:p>
        </w:tc>
      </w:tr>
    </w:tbl>
    <w:p w14:paraId="71BE0F33" w14:textId="77777777" w:rsidR="00191779" w:rsidRDefault="00191779" w:rsidP="00191779">
      <w:pPr>
        <w:spacing w:after="0"/>
        <w:rPr>
          <w:rFonts w:ascii="Times New Roman" w:hAnsi="Times New Roman" w:cs="Times New Roman"/>
        </w:rPr>
      </w:pPr>
    </w:p>
    <w:p w14:paraId="235A02E7" w14:textId="77777777" w:rsidR="00191779" w:rsidRDefault="00191779" w:rsidP="00191779">
      <w:pPr>
        <w:rPr>
          <w:rFonts w:ascii="Times New Roman" w:hAnsi="Times New Roman" w:cs="Times New Roman"/>
        </w:rPr>
      </w:pPr>
      <w:r>
        <w:rPr>
          <w:rFonts w:ascii="Times New Roman" w:hAnsi="Times New Roman" w:cs="Times New Roman"/>
        </w:rPr>
        <w:br w:type="page"/>
      </w:r>
    </w:p>
    <w:p w14:paraId="4F2E16A2" w14:textId="77777777" w:rsidR="00191779" w:rsidRDefault="00191779" w:rsidP="00191779">
      <w:pPr>
        <w:spacing w:after="0"/>
        <w:rPr>
          <w:rFonts w:ascii="Times New Roman" w:hAnsi="Times New Roman" w:cs="Times New Roman"/>
        </w:rPr>
      </w:pPr>
      <w:r>
        <w:rPr>
          <w:rFonts w:ascii="Times New Roman" w:hAnsi="Times New Roman" w:cs="Times New Roman"/>
        </w:rPr>
        <w:lastRenderedPageBreak/>
        <w:t>EXERCISE FROST INSTRUCTIONS</w:t>
      </w:r>
    </w:p>
    <w:p w14:paraId="36271FF7" w14:textId="77777777" w:rsidR="00191779" w:rsidRDefault="00191779" w:rsidP="00191779">
      <w:pPr>
        <w:spacing w:after="0"/>
        <w:rPr>
          <w:rFonts w:ascii="Times New Roman" w:hAnsi="Times New Roman" w:cs="Times New Roman"/>
        </w:rPr>
      </w:pPr>
    </w:p>
    <w:p w14:paraId="16021BC7" w14:textId="77777777" w:rsidR="00191779" w:rsidRDefault="00191779" w:rsidP="00191779">
      <w:pPr>
        <w:spacing w:after="0"/>
        <w:rPr>
          <w:rFonts w:ascii="Times New Roman" w:hAnsi="Times New Roman" w:cs="Times New Roman"/>
        </w:rPr>
      </w:pPr>
      <w:r>
        <w:rPr>
          <w:rFonts w:ascii="Times New Roman" w:hAnsi="Times New Roman" w:cs="Times New Roman"/>
        </w:rPr>
        <w:t xml:space="preserve">For this exercise, you are provided with a prefilled shelter report. In an actual operation the Emcomm operator would make no changes but for this exercise you will revise the report with your ham call and address. </w:t>
      </w:r>
    </w:p>
    <w:p w14:paraId="69F05AFC" w14:textId="77777777" w:rsidR="00191779" w:rsidRDefault="00191779" w:rsidP="00191779">
      <w:pPr>
        <w:spacing w:after="0"/>
        <w:rPr>
          <w:rFonts w:ascii="Times New Roman" w:hAnsi="Times New Roman" w:cs="Times New Roman"/>
        </w:rPr>
      </w:pPr>
    </w:p>
    <w:p w14:paraId="44DF7081" w14:textId="77777777" w:rsidR="00191779" w:rsidRDefault="00191779" w:rsidP="00191779">
      <w:pPr>
        <w:spacing w:after="0"/>
        <w:jc w:val="center"/>
        <w:rPr>
          <w:rFonts w:ascii="Times New Roman" w:hAnsi="Times New Roman" w:cs="Times New Roman"/>
          <w:b/>
          <w:bCs/>
          <w:sz w:val="32"/>
          <w:szCs w:val="32"/>
        </w:rPr>
      </w:pPr>
      <w:r w:rsidRPr="00CF26E7">
        <w:rPr>
          <w:rFonts w:ascii="Times New Roman" w:hAnsi="Times New Roman" w:cs="Times New Roman"/>
          <w:b/>
          <w:bCs/>
          <w:sz w:val="32"/>
          <w:szCs w:val="32"/>
        </w:rPr>
        <w:t xml:space="preserve">DO NOT send the FROST spreadsheet by </w:t>
      </w:r>
      <w:proofErr w:type="spellStart"/>
      <w:r w:rsidRPr="00CF26E7">
        <w:rPr>
          <w:rFonts w:ascii="Times New Roman" w:hAnsi="Times New Roman" w:cs="Times New Roman"/>
          <w:b/>
          <w:bCs/>
          <w:sz w:val="32"/>
          <w:szCs w:val="32"/>
        </w:rPr>
        <w:t>Winlink</w:t>
      </w:r>
      <w:proofErr w:type="spellEnd"/>
      <w:r w:rsidRPr="00CF26E7">
        <w:rPr>
          <w:rFonts w:ascii="Times New Roman" w:hAnsi="Times New Roman" w:cs="Times New Roman"/>
          <w:b/>
          <w:bCs/>
          <w:sz w:val="32"/>
          <w:szCs w:val="32"/>
        </w:rPr>
        <w:t>.</w:t>
      </w:r>
    </w:p>
    <w:p w14:paraId="4AEBE179" w14:textId="09091D12" w:rsidR="00191779" w:rsidRPr="00CF26E7" w:rsidRDefault="00191779" w:rsidP="00191779">
      <w:pPr>
        <w:spacing w:after="0"/>
        <w:jc w:val="center"/>
        <w:rPr>
          <w:rFonts w:ascii="Times New Roman" w:hAnsi="Times New Roman" w:cs="Times New Roman"/>
          <w:b/>
          <w:bCs/>
          <w:sz w:val="32"/>
          <w:szCs w:val="32"/>
        </w:rPr>
      </w:pPr>
      <w:r>
        <w:rPr>
          <w:rFonts w:ascii="Times New Roman" w:hAnsi="Times New Roman" w:cs="Times New Roman"/>
          <w:b/>
          <w:bCs/>
          <w:sz w:val="32"/>
          <w:szCs w:val="32"/>
        </w:rPr>
        <w:t>DO NOT use Save As CSV</w:t>
      </w:r>
      <w:r w:rsidR="00437A32">
        <w:rPr>
          <w:rFonts w:ascii="Times New Roman" w:hAnsi="Times New Roman" w:cs="Times New Roman"/>
          <w:b/>
          <w:bCs/>
          <w:sz w:val="32"/>
          <w:szCs w:val="32"/>
        </w:rPr>
        <w:t>. Instead</w:t>
      </w:r>
      <w:r>
        <w:rPr>
          <w:rFonts w:ascii="Times New Roman" w:hAnsi="Times New Roman" w:cs="Times New Roman"/>
          <w:b/>
          <w:bCs/>
          <w:sz w:val="32"/>
          <w:szCs w:val="32"/>
        </w:rPr>
        <w:t xml:space="preserve"> create a CSV </w:t>
      </w:r>
      <w:proofErr w:type="gramStart"/>
      <w:r>
        <w:rPr>
          <w:rFonts w:ascii="Times New Roman" w:hAnsi="Times New Roman" w:cs="Times New Roman"/>
          <w:b/>
          <w:bCs/>
          <w:sz w:val="32"/>
          <w:szCs w:val="32"/>
        </w:rPr>
        <w:t>per</w:t>
      </w:r>
      <w:proofErr w:type="gramEnd"/>
      <w:r>
        <w:rPr>
          <w:rFonts w:ascii="Times New Roman" w:hAnsi="Times New Roman" w:cs="Times New Roman"/>
          <w:b/>
          <w:bCs/>
          <w:sz w:val="32"/>
          <w:szCs w:val="32"/>
        </w:rPr>
        <w:t xml:space="preserve"> these instructions.</w:t>
      </w:r>
    </w:p>
    <w:p w14:paraId="5635CC47" w14:textId="77777777" w:rsidR="00191779" w:rsidRDefault="00191779" w:rsidP="00191779">
      <w:pPr>
        <w:spacing w:after="0"/>
        <w:rPr>
          <w:rFonts w:ascii="Times New Roman" w:hAnsi="Times New Roman" w:cs="Times New Roman"/>
        </w:rPr>
      </w:pPr>
    </w:p>
    <w:p w14:paraId="68EA9A28" w14:textId="177BE1C8" w:rsidR="00191779" w:rsidRDefault="00191779" w:rsidP="00191779">
      <w:pPr>
        <w:spacing w:after="0"/>
        <w:rPr>
          <w:rFonts w:ascii="Times New Roman" w:hAnsi="Times New Roman" w:cs="Times New Roman"/>
        </w:rPr>
      </w:pPr>
      <w:r>
        <w:rPr>
          <w:rFonts w:ascii="Times New Roman" w:hAnsi="Times New Roman" w:cs="Times New Roman"/>
        </w:rPr>
        <w:t xml:space="preserve">The native Excel </w:t>
      </w:r>
      <w:r w:rsidR="00437A32">
        <w:rPr>
          <w:rFonts w:ascii="Times New Roman" w:hAnsi="Times New Roman" w:cs="Times New Roman"/>
        </w:rPr>
        <w:t xml:space="preserve">spreadsheet </w:t>
      </w:r>
      <w:r>
        <w:rPr>
          <w:rFonts w:ascii="Times New Roman" w:hAnsi="Times New Roman" w:cs="Times New Roman"/>
        </w:rPr>
        <w:t xml:space="preserve">is too large for </w:t>
      </w:r>
      <w:proofErr w:type="spellStart"/>
      <w:r>
        <w:rPr>
          <w:rFonts w:ascii="Times New Roman" w:hAnsi="Times New Roman" w:cs="Times New Roman"/>
        </w:rPr>
        <w:t>Winlink</w:t>
      </w:r>
      <w:proofErr w:type="spellEnd"/>
      <w:r>
        <w:rPr>
          <w:rFonts w:ascii="Times New Roman" w:hAnsi="Times New Roman" w:cs="Times New Roman"/>
        </w:rPr>
        <w:t xml:space="preserve">. Instead, extract the data line (line 2) to a CSV file and send the CSV file by </w:t>
      </w:r>
      <w:proofErr w:type="spellStart"/>
      <w:r>
        <w:rPr>
          <w:rFonts w:ascii="Times New Roman" w:hAnsi="Times New Roman" w:cs="Times New Roman"/>
        </w:rPr>
        <w:t>Winlink</w:t>
      </w:r>
      <w:proofErr w:type="spellEnd"/>
      <w:r>
        <w:rPr>
          <w:rFonts w:ascii="Times New Roman" w:hAnsi="Times New Roman" w:cs="Times New Roman"/>
        </w:rPr>
        <w:t>. The receiving station will paste line 2 into a blank FROST spreadsheet and forward it by email to Red Cross.</w:t>
      </w:r>
    </w:p>
    <w:p w14:paraId="0B28CC9F" w14:textId="77777777" w:rsidR="00191779" w:rsidRDefault="00191779" w:rsidP="00191779">
      <w:pPr>
        <w:spacing w:after="0"/>
        <w:rPr>
          <w:rFonts w:ascii="Times New Roman" w:hAnsi="Times New Roman" w:cs="Times New Roman"/>
        </w:rPr>
      </w:pPr>
    </w:p>
    <w:p w14:paraId="373EAC4E" w14:textId="77777777" w:rsidR="00191779" w:rsidRDefault="00191779" w:rsidP="00191779">
      <w:pPr>
        <w:spacing w:after="0"/>
        <w:rPr>
          <w:rFonts w:ascii="Times New Roman" w:hAnsi="Times New Roman" w:cs="Times New Roman"/>
        </w:rPr>
      </w:pPr>
      <w:r>
        <w:rPr>
          <w:rFonts w:ascii="Times New Roman" w:hAnsi="Times New Roman" w:cs="Times New Roman"/>
        </w:rPr>
        <w:t xml:space="preserve">Ralph Moffat KB3UYV has provided a video at  </w:t>
      </w:r>
      <w:hyperlink r:id="rId9" w:tgtFrame="_blank" w:history="1">
        <w:r w:rsidRPr="0063085C">
          <w:rPr>
            <w:rStyle w:val="Hyperlink"/>
            <w:rFonts w:ascii="Times New Roman" w:hAnsi="Times New Roman" w:cs="Times New Roman"/>
          </w:rPr>
          <w:t>https://www.youtube.com/watch?v=u-mUnU5b3E4</w:t>
        </w:r>
      </w:hyperlink>
      <w:r>
        <w:rPr>
          <w:rFonts w:ascii="Times New Roman" w:hAnsi="Times New Roman" w:cs="Times New Roman"/>
        </w:rPr>
        <w:t xml:space="preserve">  that shows the process.</w:t>
      </w:r>
    </w:p>
    <w:p w14:paraId="7A64FD2E" w14:textId="77777777" w:rsidR="00191779" w:rsidRDefault="00191779" w:rsidP="00191779">
      <w:pPr>
        <w:spacing w:after="0"/>
        <w:rPr>
          <w:rFonts w:ascii="Times New Roman" w:hAnsi="Times New Roman" w:cs="Times New Roman"/>
        </w:rPr>
      </w:pPr>
    </w:p>
    <w:p w14:paraId="0F51CD8B" w14:textId="77777777" w:rsidR="00191779" w:rsidRDefault="00191779" w:rsidP="00191779">
      <w:pPr>
        <w:spacing w:after="0"/>
        <w:rPr>
          <w:rFonts w:ascii="Times New Roman" w:hAnsi="Times New Roman" w:cs="Times New Roman"/>
        </w:rPr>
      </w:pPr>
      <w:r>
        <w:rPr>
          <w:rFonts w:ascii="Times New Roman" w:hAnsi="Times New Roman" w:cs="Times New Roman"/>
        </w:rPr>
        <w:t>Conversion process</w:t>
      </w:r>
    </w:p>
    <w:p w14:paraId="5046FC7A" w14:textId="77777777" w:rsidR="00191779" w:rsidRDefault="00191779" w:rsidP="00191779">
      <w:pPr>
        <w:spacing w:after="0"/>
        <w:rPr>
          <w:rFonts w:ascii="Times New Roman" w:hAnsi="Times New Roman" w:cs="Times New Roman"/>
        </w:rPr>
      </w:pPr>
    </w:p>
    <w:p w14:paraId="4E50A9E3" w14:textId="77777777" w:rsidR="00191779" w:rsidRDefault="00191779" w:rsidP="00191779">
      <w:pPr>
        <w:spacing w:after="0"/>
        <w:rPr>
          <w:rFonts w:ascii="Times New Roman" w:hAnsi="Times New Roman" w:cs="Times New Roman"/>
        </w:rPr>
      </w:pPr>
      <w:r>
        <w:rPr>
          <w:rFonts w:ascii="Times New Roman" w:hAnsi="Times New Roman" w:cs="Times New Roman"/>
        </w:rPr>
        <w:t>Personalize the Shelter Report with your specific information</w:t>
      </w:r>
    </w:p>
    <w:p w14:paraId="079253F1" w14:textId="77777777" w:rsidR="00191779" w:rsidRDefault="00191779" w:rsidP="00191779">
      <w:pPr>
        <w:pStyle w:val="ListParagraph"/>
        <w:numPr>
          <w:ilvl w:val="0"/>
          <w:numId w:val="16"/>
        </w:numPr>
        <w:spacing w:after="0"/>
        <w:rPr>
          <w:rFonts w:ascii="Times New Roman" w:hAnsi="Times New Roman" w:cs="Times New Roman"/>
        </w:rPr>
      </w:pPr>
      <w:r>
        <w:rPr>
          <w:rFonts w:ascii="Times New Roman" w:hAnsi="Times New Roman" w:cs="Times New Roman"/>
        </w:rPr>
        <w:t xml:space="preserve">Open the Shelter Report spreadsheet. </w:t>
      </w:r>
    </w:p>
    <w:p w14:paraId="13AAFC4D" w14:textId="77777777" w:rsidR="00191779" w:rsidRPr="00497DD3" w:rsidRDefault="00191779" w:rsidP="00191779">
      <w:pPr>
        <w:pStyle w:val="ListParagraph"/>
        <w:numPr>
          <w:ilvl w:val="0"/>
          <w:numId w:val="16"/>
        </w:numPr>
        <w:spacing w:after="0"/>
        <w:rPr>
          <w:rFonts w:ascii="Times New Roman" w:hAnsi="Times New Roman" w:cs="Times New Roman"/>
          <w:u w:val="single"/>
        </w:rPr>
      </w:pPr>
      <w:r w:rsidRPr="00497DD3">
        <w:rPr>
          <w:rFonts w:ascii="Times New Roman" w:hAnsi="Times New Roman" w:cs="Times New Roman"/>
          <w:u w:val="single"/>
        </w:rPr>
        <w:t>Enter your ham call as Shelter ID.</w:t>
      </w:r>
    </w:p>
    <w:p w14:paraId="219DCED8" w14:textId="77777777" w:rsidR="00191779" w:rsidRPr="00497DD3" w:rsidRDefault="00191779" w:rsidP="00191779">
      <w:pPr>
        <w:pStyle w:val="ListParagraph"/>
        <w:numPr>
          <w:ilvl w:val="0"/>
          <w:numId w:val="16"/>
        </w:numPr>
        <w:spacing w:after="0"/>
        <w:rPr>
          <w:rFonts w:ascii="Times New Roman" w:hAnsi="Times New Roman" w:cs="Times New Roman"/>
          <w:u w:val="single"/>
        </w:rPr>
      </w:pPr>
      <w:r w:rsidRPr="00497DD3">
        <w:rPr>
          <w:rFonts w:ascii="Times New Roman" w:hAnsi="Times New Roman" w:cs="Times New Roman"/>
          <w:u w:val="single"/>
        </w:rPr>
        <w:t>Enter your first name as Site name.</w:t>
      </w:r>
    </w:p>
    <w:p w14:paraId="3E150923" w14:textId="77777777" w:rsidR="00191779" w:rsidRPr="00497DD3" w:rsidRDefault="00191779" w:rsidP="00191779">
      <w:pPr>
        <w:pStyle w:val="ListParagraph"/>
        <w:numPr>
          <w:ilvl w:val="0"/>
          <w:numId w:val="16"/>
        </w:numPr>
        <w:spacing w:after="0"/>
        <w:rPr>
          <w:rFonts w:ascii="Times New Roman" w:hAnsi="Times New Roman" w:cs="Times New Roman"/>
          <w:u w:val="single"/>
        </w:rPr>
      </w:pPr>
      <w:r w:rsidRPr="00497DD3">
        <w:rPr>
          <w:rFonts w:ascii="Times New Roman" w:hAnsi="Times New Roman" w:cs="Times New Roman"/>
          <w:u w:val="single"/>
        </w:rPr>
        <w:t>Enter your base station or portable deployed location as the street address</w:t>
      </w:r>
      <w:r>
        <w:rPr>
          <w:rFonts w:ascii="Times New Roman" w:hAnsi="Times New Roman" w:cs="Times New Roman"/>
          <w:u w:val="single"/>
        </w:rPr>
        <w:t>, include county</w:t>
      </w:r>
    </w:p>
    <w:p w14:paraId="480C674B" w14:textId="77777777" w:rsidR="00191779" w:rsidRDefault="00191779" w:rsidP="00191779">
      <w:pPr>
        <w:pStyle w:val="ListParagraph"/>
        <w:numPr>
          <w:ilvl w:val="0"/>
          <w:numId w:val="16"/>
        </w:numPr>
        <w:spacing w:after="0"/>
        <w:rPr>
          <w:rFonts w:ascii="Times New Roman" w:hAnsi="Times New Roman" w:cs="Times New Roman"/>
        </w:rPr>
      </w:pPr>
      <w:r>
        <w:rPr>
          <w:rFonts w:ascii="Times New Roman" w:hAnsi="Times New Roman" w:cs="Times New Roman"/>
        </w:rPr>
        <w:t>Save the Shelter report spreadsheet.</w:t>
      </w:r>
    </w:p>
    <w:p w14:paraId="1EE39173" w14:textId="77777777" w:rsidR="00191779" w:rsidRDefault="00191779" w:rsidP="00191779">
      <w:pPr>
        <w:spacing w:after="0"/>
        <w:rPr>
          <w:rFonts w:ascii="Times New Roman" w:hAnsi="Times New Roman" w:cs="Times New Roman"/>
        </w:rPr>
      </w:pPr>
    </w:p>
    <w:p w14:paraId="1B4F9D28" w14:textId="77777777" w:rsidR="00191779" w:rsidRDefault="00191779" w:rsidP="00191779">
      <w:pPr>
        <w:spacing w:after="0"/>
        <w:rPr>
          <w:rFonts w:ascii="Times New Roman" w:hAnsi="Times New Roman" w:cs="Times New Roman"/>
        </w:rPr>
      </w:pPr>
      <w:r>
        <w:rPr>
          <w:rFonts w:ascii="Times New Roman" w:hAnsi="Times New Roman" w:cs="Times New Roman"/>
        </w:rPr>
        <w:t xml:space="preserve">Prepare A CSV file for transmission via </w:t>
      </w:r>
      <w:proofErr w:type="spellStart"/>
      <w:r>
        <w:rPr>
          <w:rFonts w:ascii="Times New Roman" w:hAnsi="Times New Roman" w:cs="Times New Roman"/>
        </w:rPr>
        <w:t>Winlink</w:t>
      </w:r>
      <w:proofErr w:type="spellEnd"/>
    </w:p>
    <w:p w14:paraId="584CB9BB" w14:textId="77777777" w:rsidR="00191779" w:rsidRDefault="00191779" w:rsidP="00191779">
      <w:pPr>
        <w:pStyle w:val="ListParagraph"/>
        <w:numPr>
          <w:ilvl w:val="0"/>
          <w:numId w:val="17"/>
        </w:numPr>
        <w:spacing w:after="0"/>
        <w:rPr>
          <w:rFonts w:ascii="Times New Roman" w:hAnsi="Times New Roman" w:cs="Times New Roman"/>
        </w:rPr>
      </w:pPr>
      <w:r>
        <w:rPr>
          <w:rFonts w:ascii="Times New Roman" w:hAnsi="Times New Roman" w:cs="Times New Roman"/>
        </w:rPr>
        <w:t>Open a new/blank spreadsheet.</w:t>
      </w:r>
    </w:p>
    <w:p w14:paraId="127E2F9A" w14:textId="77777777" w:rsidR="00191779" w:rsidRDefault="00191779" w:rsidP="00191779">
      <w:pPr>
        <w:pStyle w:val="ListParagraph"/>
        <w:numPr>
          <w:ilvl w:val="0"/>
          <w:numId w:val="17"/>
        </w:numPr>
        <w:spacing w:after="0"/>
        <w:rPr>
          <w:rFonts w:ascii="Times New Roman" w:hAnsi="Times New Roman" w:cs="Times New Roman"/>
        </w:rPr>
      </w:pPr>
      <w:r>
        <w:rPr>
          <w:rFonts w:ascii="Times New Roman" w:hAnsi="Times New Roman" w:cs="Times New Roman"/>
        </w:rPr>
        <w:t>Open the Shelter Report (the one with your information).</w:t>
      </w:r>
    </w:p>
    <w:p w14:paraId="0DF4D34E" w14:textId="77777777" w:rsidR="00191779" w:rsidRDefault="00191779" w:rsidP="00191779">
      <w:pPr>
        <w:pStyle w:val="ListParagraph"/>
        <w:numPr>
          <w:ilvl w:val="0"/>
          <w:numId w:val="17"/>
        </w:numPr>
        <w:spacing w:after="0"/>
        <w:rPr>
          <w:rFonts w:ascii="Times New Roman" w:hAnsi="Times New Roman" w:cs="Times New Roman"/>
        </w:rPr>
      </w:pPr>
      <w:r>
        <w:rPr>
          <w:rFonts w:ascii="Times New Roman" w:hAnsi="Times New Roman" w:cs="Times New Roman"/>
        </w:rPr>
        <w:t>Copy line 2 from the Shelter Report and paste it into the new spreadsheet.</w:t>
      </w:r>
    </w:p>
    <w:p w14:paraId="045B1F32" w14:textId="77777777" w:rsidR="00191779" w:rsidRDefault="00191779" w:rsidP="00191779">
      <w:pPr>
        <w:pStyle w:val="ListParagraph"/>
        <w:numPr>
          <w:ilvl w:val="0"/>
          <w:numId w:val="17"/>
        </w:numPr>
        <w:spacing w:after="0"/>
        <w:rPr>
          <w:rFonts w:ascii="Times New Roman" w:hAnsi="Times New Roman" w:cs="Times New Roman"/>
        </w:rPr>
      </w:pPr>
      <w:r>
        <w:rPr>
          <w:rFonts w:ascii="Times New Roman" w:hAnsi="Times New Roman" w:cs="Times New Roman"/>
        </w:rPr>
        <w:t>Save the new spreadsheet as a CSV file. Name the file as YOURCALL.CSV (ex: W3ABC.CSV).</w:t>
      </w:r>
    </w:p>
    <w:p w14:paraId="36C87C0F" w14:textId="77777777" w:rsidR="00191779" w:rsidRDefault="00191779" w:rsidP="00191779">
      <w:pPr>
        <w:spacing w:after="0"/>
        <w:rPr>
          <w:rFonts w:ascii="Times New Roman" w:hAnsi="Times New Roman" w:cs="Times New Roman"/>
        </w:rPr>
      </w:pPr>
    </w:p>
    <w:p w14:paraId="444C1C72" w14:textId="77777777" w:rsidR="00191779" w:rsidRDefault="00191779" w:rsidP="00191779">
      <w:pPr>
        <w:spacing w:after="0"/>
        <w:rPr>
          <w:rFonts w:ascii="Times New Roman" w:hAnsi="Times New Roman" w:cs="Times New Roman"/>
        </w:rPr>
      </w:pPr>
      <w:proofErr w:type="gramStart"/>
      <w:r>
        <w:rPr>
          <w:rFonts w:ascii="Times New Roman" w:hAnsi="Times New Roman" w:cs="Times New Roman"/>
        </w:rPr>
        <w:t>Send</w:t>
      </w:r>
      <w:proofErr w:type="gramEnd"/>
      <w:r>
        <w:rPr>
          <w:rFonts w:ascii="Times New Roman" w:hAnsi="Times New Roman" w:cs="Times New Roman"/>
        </w:rPr>
        <w:t xml:space="preserve"> the Shelter Report</w:t>
      </w:r>
    </w:p>
    <w:p w14:paraId="36EC28D1" w14:textId="77777777" w:rsidR="00191779" w:rsidRDefault="00191779" w:rsidP="00191779">
      <w:pPr>
        <w:pStyle w:val="ListParagraph"/>
        <w:numPr>
          <w:ilvl w:val="0"/>
          <w:numId w:val="18"/>
        </w:numPr>
        <w:spacing w:after="0"/>
        <w:rPr>
          <w:rFonts w:ascii="Times New Roman" w:hAnsi="Times New Roman" w:cs="Times New Roman"/>
        </w:rPr>
      </w:pPr>
      <w:r>
        <w:rPr>
          <w:rFonts w:ascii="Times New Roman" w:hAnsi="Times New Roman" w:cs="Times New Roman"/>
        </w:rPr>
        <w:t xml:space="preserve">Open a </w:t>
      </w:r>
      <w:proofErr w:type="spellStart"/>
      <w:r>
        <w:rPr>
          <w:rFonts w:ascii="Times New Roman" w:hAnsi="Times New Roman" w:cs="Times New Roman"/>
        </w:rPr>
        <w:t>Winlink</w:t>
      </w:r>
      <w:proofErr w:type="spellEnd"/>
      <w:r>
        <w:rPr>
          <w:rFonts w:ascii="Times New Roman" w:hAnsi="Times New Roman" w:cs="Times New Roman"/>
        </w:rPr>
        <w:t xml:space="preserve"> session.</w:t>
      </w:r>
    </w:p>
    <w:p w14:paraId="1CE6A6E1" w14:textId="77777777" w:rsidR="00191779" w:rsidRDefault="00191779" w:rsidP="00191779">
      <w:pPr>
        <w:pStyle w:val="ListParagraph"/>
        <w:numPr>
          <w:ilvl w:val="0"/>
          <w:numId w:val="18"/>
        </w:numPr>
        <w:spacing w:after="0"/>
        <w:rPr>
          <w:rFonts w:ascii="Times New Roman" w:hAnsi="Times New Roman" w:cs="Times New Roman"/>
        </w:rPr>
      </w:pPr>
      <w:r>
        <w:rPr>
          <w:rFonts w:ascii="Times New Roman" w:hAnsi="Times New Roman" w:cs="Times New Roman"/>
        </w:rPr>
        <w:t>Open a new message.</w:t>
      </w:r>
    </w:p>
    <w:p w14:paraId="579CCE1E" w14:textId="77777777" w:rsidR="00191779" w:rsidRDefault="00191779" w:rsidP="00191779">
      <w:pPr>
        <w:pStyle w:val="ListParagraph"/>
        <w:numPr>
          <w:ilvl w:val="0"/>
          <w:numId w:val="18"/>
        </w:numPr>
        <w:spacing w:after="0"/>
        <w:rPr>
          <w:rFonts w:ascii="Times New Roman" w:hAnsi="Times New Roman" w:cs="Times New Roman"/>
        </w:rPr>
      </w:pPr>
      <w:r>
        <w:rPr>
          <w:rFonts w:ascii="Times New Roman" w:hAnsi="Times New Roman" w:cs="Times New Roman"/>
        </w:rPr>
        <w:t xml:space="preserve">Address the </w:t>
      </w:r>
      <w:proofErr w:type="spellStart"/>
      <w:r>
        <w:rPr>
          <w:rFonts w:ascii="Times New Roman" w:hAnsi="Times New Roman" w:cs="Times New Roman"/>
        </w:rPr>
        <w:t>Winlink</w:t>
      </w:r>
      <w:proofErr w:type="spellEnd"/>
      <w:r>
        <w:rPr>
          <w:rFonts w:ascii="Times New Roman" w:hAnsi="Times New Roman" w:cs="Times New Roman"/>
        </w:rPr>
        <w:t xml:space="preserve"> message to ARC-PCARES </w:t>
      </w:r>
      <w:r w:rsidRPr="00FF5ACF">
        <w:rPr>
          <w:rFonts w:ascii="Times New Roman" w:hAnsi="Times New Roman" w:cs="Times New Roman"/>
        </w:rPr>
        <w:t>with subject YOURCALL SHELTER REPORT (ex: W3ABC SHELTER REPORT)</w:t>
      </w:r>
    </w:p>
    <w:p w14:paraId="359C4092" w14:textId="77777777" w:rsidR="00191779" w:rsidRDefault="00191779" w:rsidP="00191779">
      <w:pPr>
        <w:pStyle w:val="ListParagraph"/>
        <w:numPr>
          <w:ilvl w:val="0"/>
          <w:numId w:val="18"/>
        </w:numPr>
        <w:spacing w:after="0"/>
        <w:rPr>
          <w:rFonts w:ascii="Times New Roman" w:hAnsi="Times New Roman" w:cs="Times New Roman"/>
        </w:rPr>
      </w:pPr>
      <w:r>
        <w:rPr>
          <w:rFonts w:ascii="Times New Roman" w:hAnsi="Times New Roman" w:cs="Times New Roman"/>
        </w:rPr>
        <w:t>Attach the CSV file you just made to the message.</w:t>
      </w:r>
    </w:p>
    <w:p w14:paraId="4665FB8D" w14:textId="77777777" w:rsidR="00191779" w:rsidRDefault="00191779" w:rsidP="00191779">
      <w:pPr>
        <w:pStyle w:val="ListParagraph"/>
        <w:numPr>
          <w:ilvl w:val="0"/>
          <w:numId w:val="18"/>
        </w:numPr>
        <w:spacing w:after="0"/>
        <w:rPr>
          <w:rFonts w:ascii="Times New Roman" w:hAnsi="Times New Roman" w:cs="Times New Roman"/>
        </w:rPr>
      </w:pPr>
      <w:r>
        <w:rPr>
          <w:rFonts w:ascii="Times New Roman" w:hAnsi="Times New Roman" w:cs="Times New Roman"/>
        </w:rPr>
        <w:t xml:space="preserve">Send the </w:t>
      </w:r>
      <w:proofErr w:type="spellStart"/>
      <w:r>
        <w:rPr>
          <w:rFonts w:ascii="Times New Roman" w:hAnsi="Times New Roman" w:cs="Times New Roman"/>
        </w:rPr>
        <w:t>Winlink</w:t>
      </w:r>
      <w:proofErr w:type="spellEnd"/>
      <w:r>
        <w:rPr>
          <w:rFonts w:ascii="Times New Roman" w:hAnsi="Times New Roman" w:cs="Times New Roman"/>
        </w:rPr>
        <w:t xml:space="preserve"> message.</w:t>
      </w:r>
    </w:p>
    <w:p w14:paraId="51703A3F" w14:textId="77777777" w:rsidR="00191779" w:rsidRDefault="00191779" w:rsidP="00191779">
      <w:pPr>
        <w:spacing w:after="0"/>
        <w:rPr>
          <w:rFonts w:ascii="Times New Roman" w:hAnsi="Times New Roman" w:cs="Times New Roman"/>
        </w:rPr>
      </w:pPr>
    </w:p>
    <w:p w14:paraId="59775D8C" w14:textId="77777777" w:rsidR="00191779" w:rsidRDefault="00191779" w:rsidP="00191779">
      <w:pPr>
        <w:spacing w:after="0"/>
        <w:rPr>
          <w:rFonts w:ascii="Times New Roman" w:hAnsi="Times New Roman" w:cs="Times New Roman"/>
        </w:rPr>
      </w:pPr>
      <w:r>
        <w:rPr>
          <w:rFonts w:ascii="Times New Roman" w:hAnsi="Times New Roman" w:cs="Times New Roman"/>
        </w:rPr>
        <w:t>The FROST reports will be received by the exercise team. Metrics will be reported.</w:t>
      </w:r>
    </w:p>
    <w:p w14:paraId="534CBBD2" w14:textId="77777777" w:rsidR="00191779" w:rsidRDefault="00191779" w:rsidP="00191779">
      <w:pPr>
        <w:rPr>
          <w:rFonts w:ascii="Times New Roman" w:hAnsi="Times New Roman" w:cs="Times New Roman"/>
        </w:rPr>
      </w:pPr>
      <w:r>
        <w:rPr>
          <w:rFonts w:ascii="Times New Roman" w:hAnsi="Times New Roman" w:cs="Times New Roman"/>
        </w:rPr>
        <w:br w:type="page"/>
      </w:r>
    </w:p>
    <w:p w14:paraId="3239473A" w14:textId="1D66E2C8" w:rsidR="00802C27" w:rsidRDefault="00371794" w:rsidP="00066776">
      <w:pPr>
        <w:spacing w:after="0"/>
        <w:rPr>
          <w:rFonts w:ascii="Times New Roman" w:hAnsi="Times New Roman" w:cs="Times New Roman"/>
        </w:rPr>
      </w:pPr>
      <w:r>
        <w:rPr>
          <w:rFonts w:ascii="Times New Roman" w:hAnsi="Times New Roman" w:cs="Times New Roman"/>
        </w:rPr>
        <w:lastRenderedPageBreak/>
        <w:t>FREQUENC</w:t>
      </w:r>
      <w:r w:rsidR="00D75872">
        <w:rPr>
          <w:rFonts w:ascii="Times New Roman" w:hAnsi="Times New Roman" w:cs="Times New Roman"/>
        </w:rPr>
        <w:t>Y</w:t>
      </w:r>
      <w:r>
        <w:rPr>
          <w:rFonts w:ascii="Times New Roman" w:hAnsi="Times New Roman" w:cs="Times New Roman"/>
        </w:rPr>
        <w:t xml:space="preserve"> L</w:t>
      </w:r>
      <w:r w:rsidR="00802C27">
        <w:rPr>
          <w:rFonts w:ascii="Times New Roman" w:hAnsi="Times New Roman" w:cs="Times New Roman"/>
        </w:rPr>
        <w:t>IST (Pennsylvania Red Cross Emcomm Stations</w:t>
      </w:r>
      <w:r>
        <w:rPr>
          <w:rFonts w:ascii="Times New Roman" w:hAnsi="Times New Roman" w:cs="Times New Roman"/>
        </w:rPr>
        <w:t xml:space="preserve"> and supporting nets)</w:t>
      </w:r>
    </w:p>
    <w:p w14:paraId="1AD1AD60" w14:textId="6F99F8EE" w:rsidR="00802C27" w:rsidRDefault="00802C27" w:rsidP="00066776">
      <w:pPr>
        <w:spacing w:after="0"/>
        <w:rPr>
          <w:rFonts w:ascii="Times New Roman" w:hAnsi="Times New Roman" w:cs="Times New Roman"/>
        </w:rPr>
      </w:pPr>
      <w:r>
        <w:rPr>
          <w:rFonts w:ascii="Times New Roman" w:hAnsi="Times New Roman" w:cs="Times New Roman"/>
        </w:rPr>
        <w:t>This table lists the station call, location and planned exercise repeater frequencies. Some stations may operate on multiple repeaters. Some repeaters are networked, all inputs are listed.</w:t>
      </w:r>
    </w:p>
    <w:p w14:paraId="64A92AB8" w14:textId="77777777" w:rsidR="008637DD" w:rsidRDefault="008637DD" w:rsidP="00066776">
      <w:pPr>
        <w:spacing w:after="0"/>
        <w:rPr>
          <w:rFonts w:ascii="Times New Roman" w:hAnsi="Times New Roman" w:cs="Times New Roman"/>
        </w:rPr>
      </w:pPr>
    </w:p>
    <w:p w14:paraId="370DBE8A" w14:textId="1346FC6D" w:rsidR="00371794" w:rsidRDefault="00371794" w:rsidP="00066776">
      <w:pPr>
        <w:spacing w:after="0"/>
        <w:rPr>
          <w:rFonts w:ascii="Times New Roman" w:hAnsi="Times New Roman" w:cs="Times New Roman"/>
        </w:rPr>
      </w:pPr>
      <w:r w:rsidRPr="00371794">
        <w:rPr>
          <w:rFonts w:ascii="Times New Roman" w:hAnsi="Times New Roman" w:cs="Times New Roman"/>
          <w:highlight w:val="yellow"/>
        </w:rPr>
        <w:t>DRAFT</w:t>
      </w:r>
      <w:r w:rsidR="006925CB">
        <w:rPr>
          <w:rFonts w:ascii="Times New Roman" w:hAnsi="Times New Roman" w:cs="Times New Roman"/>
        </w:rPr>
        <w:t xml:space="preserve"> </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410"/>
        <w:gridCol w:w="1800"/>
        <w:gridCol w:w="3420"/>
        <w:gridCol w:w="2880"/>
      </w:tblGrid>
      <w:tr w:rsidR="00371794" w:rsidRPr="00371794" w14:paraId="5EA0D3C4" w14:textId="77777777" w:rsidTr="00371794">
        <w:trPr>
          <w:trHeight w:val="282"/>
        </w:trPr>
        <w:tc>
          <w:tcPr>
            <w:tcW w:w="1105" w:type="dxa"/>
            <w:shd w:val="clear" w:color="FF99CC" w:fill="FFFFFF"/>
            <w:noWrap/>
            <w:vAlign w:val="bottom"/>
            <w:hideMark/>
          </w:tcPr>
          <w:p w14:paraId="0CA9BBFA" w14:textId="77777777" w:rsidR="00371794" w:rsidRPr="00371794" w:rsidRDefault="00371794" w:rsidP="00371794">
            <w:pPr>
              <w:spacing w:after="0" w:line="240" w:lineRule="auto"/>
              <w:jc w:val="center"/>
              <w:rPr>
                <w:rFonts w:ascii="Times New Roman" w:eastAsia="Times New Roman" w:hAnsi="Times New Roman" w:cs="Times New Roman"/>
                <w:b/>
                <w:bCs/>
                <w:color w:val="000000"/>
                <w:kern w:val="0"/>
                <w:sz w:val="18"/>
                <w:szCs w:val="18"/>
                <w14:ligatures w14:val="none"/>
              </w:rPr>
            </w:pPr>
            <w:r w:rsidRPr="00371794">
              <w:rPr>
                <w:rFonts w:ascii="Times New Roman" w:eastAsia="Times New Roman" w:hAnsi="Times New Roman" w:cs="Times New Roman"/>
                <w:b/>
                <w:bCs/>
                <w:color w:val="000000"/>
                <w:kern w:val="0"/>
                <w:sz w:val="18"/>
                <w:szCs w:val="18"/>
                <w14:ligatures w14:val="none"/>
              </w:rPr>
              <w:t>RCES Station</w:t>
            </w:r>
          </w:p>
        </w:tc>
        <w:tc>
          <w:tcPr>
            <w:tcW w:w="1410" w:type="dxa"/>
            <w:shd w:val="clear" w:color="FF99CC" w:fill="FFFFFF"/>
            <w:vAlign w:val="bottom"/>
            <w:hideMark/>
          </w:tcPr>
          <w:p w14:paraId="669D2A27" w14:textId="77777777" w:rsidR="00371794" w:rsidRPr="00371794" w:rsidRDefault="00371794" w:rsidP="00371794">
            <w:pPr>
              <w:spacing w:after="0" w:line="240" w:lineRule="auto"/>
              <w:jc w:val="center"/>
              <w:rPr>
                <w:rFonts w:ascii="Times New Roman" w:eastAsia="Times New Roman" w:hAnsi="Times New Roman" w:cs="Times New Roman"/>
                <w:b/>
                <w:bCs/>
                <w:color w:val="000000"/>
                <w:kern w:val="0"/>
                <w:sz w:val="18"/>
                <w:szCs w:val="18"/>
                <w14:ligatures w14:val="none"/>
              </w:rPr>
            </w:pPr>
            <w:r w:rsidRPr="00371794">
              <w:rPr>
                <w:rFonts w:ascii="Times New Roman" w:eastAsia="Times New Roman" w:hAnsi="Times New Roman" w:cs="Times New Roman"/>
                <w:b/>
                <w:bCs/>
                <w:color w:val="000000"/>
                <w:kern w:val="0"/>
                <w:sz w:val="18"/>
                <w:szCs w:val="18"/>
                <w14:ligatures w14:val="none"/>
              </w:rPr>
              <w:t>RCES LOC.</w:t>
            </w:r>
          </w:p>
        </w:tc>
        <w:tc>
          <w:tcPr>
            <w:tcW w:w="1800" w:type="dxa"/>
            <w:shd w:val="clear" w:color="FF99CC" w:fill="FFFFFF"/>
            <w:vAlign w:val="bottom"/>
            <w:hideMark/>
          </w:tcPr>
          <w:p w14:paraId="36670D2F" w14:textId="08E019F5" w:rsidR="00371794" w:rsidRPr="00371794" w:rsidRDefault="00371794" w:rsidP="00371794">
            <w:pPr>
              <w:spacing w:after="0" w:line="240" w:lineRule="auto"/>
              <w:jc w:val="center"/>
              <w:rPr>
                <w:rFonts w:ascii="Times New Roman" w:eastAsia="Times New Roman" w:hAnsi="Times New Roman" w:cs="Times New Roman"/>
                <w:b/>
                <w:bCs/>
                <w:color w:val="000000"/>
                <w:kern w:val="0"/>
                <w:sz w:val="18"/>
                <w:szCs w:val="18"/>
                <w14:ligatures w14:val="none"/>
              </w:rPr>
            </w:pPr>
            <w:r w:rsidRPr="00371794">
              <w:rPr>
                <w:rFonts w:ascii="Times New Roman" w:eastAsia="Times New Roman" w:hAnsi="Times New Roman" w:cs="Times New Roman"/>
                <w:b/>
                <w:bCs/>
                <w:color w:val="000000"/>
                <w:kern w:val="0"/>
                <w:sz w:val="18"/>
                <w:szCs w:val="18"/>
                <w14:ligatures w14:val="none"/>
              </w:rPr>
              <w:t>Coverage</w:t>
            </w:r>
          </w:p>
        </w:tc>
        <w:tc>
          <w:tcPr>
            <w:tcW w:w="3420" w:type="dxa"/>
            <w:shd w:val="clear" w:color="FF99CC" w:fill="FFFFFF"/>
            <w:vAlign w:val="bottom"/>
            <w:hideMark/>
          </w:tcPr>
          <w:p w14:paraId="2A7196F2" w14:textId="77777777" w:rsidR="00371794" w:rsidRPr="00371794" w:rsidRDefault="00371794" w:rsidP="00371794">
            <w:pPr>
              <w:spacing w:after="0" w:line="240" w:lineRule="auto"/>
              <w:jc w:val="center"/>
              <w:rPr>
                <w:rFonts w:ascii="Times New Roman" w:eastAsia="Times New Roman" w:hAnsi="Times New Roman" w:cs="Times New Roman"/>
                <w:b/>
                <w:bCs/>
                <w:color w:val="000000"/>
                <w:kern w:val="0"/>
                <w:sz w:val="18"/>
                <w:szCs w:val="18"/>
                <w14:ligatures w14:val="none"/>
              </w:rPr>
            </w:pPr>
            <w:r w:rsidRPr="00371794">
              <w:rPr>
                <w:rFonts w:ascii="Times New Roman" w:eastAsia="Times New Roman" w:hAnsi="Times New Roman" w:cs="Times New Roman"/>
                <w:b/>
                <w:bCs/>
                <w:color w:val="000000"/>
                <w:kern w:val="0"/>
                <w:sz w:val="18"/>
                <w:szCs w:val="18"/>
                <w14:ligatures w14:val="none"/>
              </w:rPr>
              <w:t>Repeater(s)</w:t>
            </w:r>
          </w:p>
        </w:tc>
        <w:tc>
          <w:tcPr>
            <w:tcW w:w="2880" w:type="dxa"/>
            <w:shd w:val="clear" w:color="FF99CC" w:fill="FFFFFF"/>
            <w:vAlign w:val="bottom"/>
            <w:hideMark/>
          </w:tcPr>
          <w:p w14:paraId="62B897B5" w14:textId="47C9407F" w:rsidR="00371794" w:rsidRPr="00371794" w:rsidRDefault="00371794" w:rsidP="00371794">
            <w:pPr>
              <w:spacing w:after="0" w:line="240" w:lineRule="auto"/>
              <w:jc w:val="center"/>
              <w:rPr>
                <w:rFonts w:ascii="Times New Roman" w:eastAsia="Times New Roman" w:hAnsi="Times New Roman" w:cs="Times New Roman"/>
                <w:b/>
                <w:bCs/>
                <w:kern w:val="0"/>
                <w:sz w:val="18"/>
                <w:szCs w:val="18"/>
                <w14:ligatures w14:val="none"/>
              </w:rPr>
            </w:pPr>
            <w:r w:rsidRPr="00371794">
              <w:rPr>
                <w:rFonts w:ascii="Times New Roman" w:eastAsia="Times New Roman" w:hAnsi="Times New Roman" w:cs="Times New Roman"/>
                <w:b/>
                <w:bCs/>
                <w:kern w:val="0"/>
                <w:sz w:val="18"/>
                <w:szCs w:val="18"/>
                <w14:ligatures w14:val="none"/>
              </w:rPr>
              <w:t>Call</w:t>
            </w:r>
          </w:p>
        </w:tc>
      </w:tr>
      <w:tr w:rsidR="00371794" w:rsidRPr="00371794" w14:paraId="5F570977" w14:textId="77777777" w:rsidTr="00371794">
        <w:trPr>
          <w:trHeight w:val="510"/>
        </w:trPr>
        <w:tc>
          <w:tcPr>
            <w:tcW w:w="1105" w:type="dxa"/>
            <w:shd w:val="clear" w:color="auto" w:fill="auto"/>
            <w:noWrap/>
            <w:vAlign w:val="bottom"/>
            <w:hideMark/>
          </w:tcPr>
          <w:p w14:paraId="5AE8FE50"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w:t>
            </w:r>
          </w:p>
        </w:tc>
        <w:tc>
          <w:tcPr>
            <w:tcW w:w="1410" w:type="dxa"/>
            <w:shd w:val="clear" w:color="auto" w:fill="auto"/>
            <w:noWrap/>
            <w:vAlign w:val="bottom"/>
            <w:hideMark/>
          </w:tcPr>
          <w:p w14:paraId="3771236C"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Pittsburgh</w:t>
            </w:r>
          </w:p>
        </w:tc>
        <w:tc>
          <w:tcPr>
            <w:tcW w:w="1800" w:type="dxa"/>
            <w:shd w:val="clear" w:color="auto" w:fill="auto"/>
            <w:vAlign w:val="bottom"/>
            <w:hideMark/>
          </w:tcPr>
          <w:p w14:paraId="0A68B058"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Allegheny, Beaver</w:t>
            </w:r>
            <w:r w:rsidRPr="00371794">
              <w:rPr>
                <w:rFonts w:ascii="Times New Roman" w:eastAsia="Times New Roman" w:hAnsi="Times New Roman" w:cs="Times New Roman"/>
                <w:color w:val="000000"/>
                <w:kern w:val="0"/>
                <w:sz w:val="18"/>
                <w:szCs w:val="18"/>
                <w14:ligatures w14:val="none"/>
              </w:rPr>
              <w:br/>
              <w:t>Butler, Armstrong</w:t>
            </w:r>
          </w:p>
        </w:tc>
        <w:tc>
          <w:tcPr>
            <w:tcW w:w="3420" w:type="dxa"/>
            <w:shd w:val="clear" w:color="auto" w:fill="auto"/>
            <w:noWrap/>
            <w:vAlign w:val="bottom"/>
            <w:hideMark/>
          </w:tcPr>
          <w:p w14:paraId="6D41C5BB"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W3EXW 147.090 + pl 88.5</w:t>
            </w:r>
          </w:p>
        </w:tc>
        <w:tc>
          <w:tcPr>
            <w:tcW w:w="2880" w:type="dxa"/>
            <w:shd w:val="clear" w:color="auto" w:fill="auto"/>
            <w:vAlign w:val="bottom"/>
            <w:hideMark/>
          </w:tcPr>
          <w:p w14:paraId="0F4B85C1"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KC3WMS-Red1 in (Pittsburgh)</w:t>
            </w:r>
          </w:p>
        </w:tc>
      </w:tr>
      <w:tr w:rsidR="00371794" w:rsidRPr="00371794" w14:paraId="10276A46" w14:textId="77777777" w:rsidTr="00371794">
        <w:trPr>
          <w:trHeight w:val="1266"/>
        </w:trPr>
        <w:tc>
          <w:tcPr>
            <w:tcW w:w="1105" w:type="dxa"/>
            <w:shd w:val="clear" w:color="auto" w:fill="auto"/>
            <w:noWrap/>
            <w:vAlign w:val="bottom"/>
            <w:hideMark/>
          </w:tcPr>
          <w:p w14:paraId="2912F798"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w:t>
            </w:r>
          </w:p>
        </w:tc>
        <w:tc>
          <w:tcPr>
            <w:tcW w:w="1410" w:type="dxa"/>
            <w:shd w:val="clear" w:color="auto" w:fill="auto"/>
            <w:vAlign w:val="bottom"/>
            <w:hideMark/>
          </w:tcPr>
          <w:p w14:paraId="57B14222"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Pittsburgh</w:t>
            </w:r>
          </w:p>
        </w:tc>
        <w:tc>
          <w:tcPr>
            <w:tcW w:w="1800" w:type="dxa"/>
            <w:shd w:val="clear" w:color="auto" w:fill="auto"/>
            <w:vAlign w:val="bottom"/>
            <w:hideMark/>
          </w:tcPr>
          <w:p w14:paraId="4642E9DE"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c>
          <w:tcPr>
            <w:tcW w:w="3420" w:type="dxa"/>
            <w:shd w:val="clear" w:color="auto" w:fill="auto"/>
            <w:vAlign w:val="bottom"/>
            <w:hideMark/>
          </w:tcPr>
          <w:p w14:paraId="1012C97C"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xml:space="preserve">K3PSP 146.790 - pl no tone, City of Washington </w:t>
            </w:r>
            <w:r w:rsidRPr="00371794">
              <w:rPr>
                <w:rFonts w:ascii="Times New Roman" w:eastAsia="Times New Roman" w:hAnsi="Times New Roman" w:cs="Times New Roman"/>
                <w:color w:val="000000"/>
                <w:kern w:val="0"/>
                <w:sz w:val="18"/>
                <w:szCs w:val="18"/>
                <w14:ligatures w14:val="none"/>
              </w:rPr>
              <w:br/>
              <w:t>K3PSP 147.285 + pl 131.8 East</w:t>
            </w:r>
            <w:r w:rsidRPr="00371794">
              <w:rPr>
                <w:rFonts w:ascii="Times New Roman" w:eastAsia="Times New Roman" w:hAnsi="Times New Roman" w:cs="Times New Roman"/>
                <w:color w:val="000000"/>
                <w:kern w:val="0"/>
                <w:sz w:val="18"/>
                <w:szCs w:val="18"/>
                <w14:ligatures w14:val="none"/>
              </w:rPr>
              <w:br/>
              <w:t>K3PSP 145.250 - pl 131.8 West</w:t>
            </w:r>
            <w:r w:rsidRPr="00371794">
              <w:rPr>
                <w:rFonts w:ascii="Times New Roman" w:eastAsia="Times New Roman" w:hAnsi="Times New Roman" w:cs="Times New Roman"/>
                <w:color w:val="000000"/>
                <w:kern w:val="0"/>
                <w:sz w:val="18"/>
                <w:szCs w:val="18"/>
                <w14:ligatures w14:val="none"/>
              </w:rPr>
              <w:br/>
              <w:t>K3PSP 147.390 + pl 131.8 North</w:t>
            </w:r>
            <w:r w:rsidRPr="00371794">
              <w:rPr>
                <w:rFonts w:ascii="Times New Roman" w:eastAsia="Times New Roman" w:hAnsi="Times New Roman" w:cs="Times New Roman"/>
                <w:color w:val="000000"/>
                <w:kern w:val="0"/>
                <w:sz w:val="18"/>
                <w:szCs w:val="18"/>
                <w14:ligatures w14:val="none"/>
              </w:rPr>
              <w:br/>
              <w:t>K3PSP 147.315 + pl 131.8 South</w:t>
            </w:r>
          </w:p>
        </w:tc>
        <w:tc>
          <w:tcPr>
            <w:tcW w:w="2880" w:type="dxa"/>
            <w:shd w:val="clear" w:color="auto" w:fill="auto"/>
            <w:vAlign w:val="bottom"/>
            <w:hideMark/>
          </w:tcPr>
          <w:p w14:paraId="3BC859BD"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r>
      <w:tr w:rsidR="00371794" w:rsidRPr="00371794" w14:paraId="1545FDDE" w14:textId="77777777" w:rsidTr="00371794">
        <w:trPr>
          <w:trHeight w:val="252"/>
        </w:trPr>
        <w:tc>
          <w:tcPr>
            <w:tcW w:w="1105" w:type="dxa"/>
            <w:shd w:val="clear" w:color="auto" w:fill="auto"/>
            <w:noWrap/>
            <w:vAlign w:val="bottom"/>
            <w:hideMark/>
          </w:tcPr>
          <w:p w14:paraId="5324C543"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w:t>
            </w:r>
          </w:p>
        </w:tc>
        <w:tc>
          <w:tcPr>
            <w:tcW w:w="1410" w:type="dxa"/>
            <w:shd w:val="clear" w:color="auto" w:fill="auto"/>
            <w:noWrap/>
            <w:vAlign w:val="bottom"/>
            <w:hideMark/>
          </w:tcPr>
          <w:p w14:paraId="44B08045"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Pittsburgh</w:t>
            </w:r>
          </w:p>
        </w:tc>
        <w:tc>
          <w:tcPr>
            <w:tcW w:w="1800" w:type="dxa"/>
            <w:shd w:val="clear" w:color="auto" w:fill="auto"/>
            <w:vAlign w:val="bottom"/>
            <w:hideMark/>
          </w:tcPr>
          <w:p w14:paraId="4235A43E"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xml:space="preserve">Beaver </w:t>
            </w:r>
          </w:p>
        </w:tc>
        <w:tc>
          <w:tcPr>
            <w:tcW w:w="3420" w:type="dxa"/>
            <w:shd w:val="clear" w:color="auto" w:fill="auto"/>
            <w:noWrap/>
            <w:vAlign w:val="bottom"/>
            <w:hideMark/>
          </w:tcPr>
          <w:p w14:paraId="1EEABBD0"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WW3AAA 147.135 + pl 131.8</w:t>
            </w:r>
          </w:p>
        </w:tc>
        <w:tc>
          <w:tcPr>
            <w:tcW w:w="2880" w:type="dxa"/>
            <w:shd w:val="clear" w:color="auto" w:fill="auto"/>
            <w:vAlign w:val="bottom"/>
            <w:hideMark/>
          </w:tcPr>
          <w:p w14:paraId="2E33D382"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xml:space="preserve">KC3WMS-Remote 1   </w:t>
            </w:r>
          </w:p>
        </w:tc>
      </w:tr>
      <w:tr w:rsidR="00371794" w:rsidRPr="00371794" w14:paraId="273D799D" w14:textId="77777777" w:rsidTr="00371794">
        <w:trPr>
          <w:trHeight w:val="252"/>
        </w:trPr>
        <w:tc>
          <w:tcPr>
            <w:tcW w:w="1105" w:type="dxa"/>
            <w:shd w:val="clear" w:color="auto" w:fill="auto"/>
            <w:noWrap/>
            <w:vAlign w:val="bottom"/>
            <w:hideMark/>
          </w:tcPr>
          <w:p w14:paraId="3928E6BF"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w:t>
            </w:r>
          </w:p>
        </w:tc>
        <w:tc>
          <w:tcPr>
            <w:tcW w:w="1410" w:type="dxa"/>
            <w:shd w:val="clear" w:color="auto" w:fill="auto"/>
            <w:noWrap/>
            <w:vAlign w:val="bottom"/>
            <w:hideMark/>
          </w:tcPr>
          <w:p w14:paraId="7128F098"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Pittsburgh</w:t>
            </w:r>
          </w:p>
        </w:tc>
        <w:tc>
          <w:tcPr>
            <w:tcW w:w="1800" w:type="dxa"/>
            <w:shd w:val="clear" w:color="auto" w:fill="auto"/>
            <w:vAlign w:val="bottom"/>
            <w:hideMark/>
          </w:tcPr>
          <w:p w14:paraId="4AA2F4CC"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Indiana</w:t>
            </w:r>
          </w:p>
        </w:tc>
        <w:tc>
          <w:tcPr>
            <w:tcW w:w="3420" w:type="dxa"/>
            <w:shd w:val="clear" w:color="auto" w:fill="auto"/>
            <w:noWrap/>
            <w:vAlign w:val="bottom"/>
            <w:hideMark/>
          </w:tcPr>
          <w:p w14:paraId="6896206E"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WB3CGY 146.745 - pl 131.8</w:t>
            </w:r>
          </w:p>
        </w:tc>
        <w:tc>
          <w:tcPr>
            <w:tcW w:w="2880" w:type="dxa"/>
            <w:shd w:val="clear" w:color="auto" w:fill="auto"/>
            <w:vAlign w:val="bottom"/>
            <w:hideMark/>
          </w:tcPr>
          <w:p w14:paraId="6267127F"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p>
        </w:tc>
      </w:tr>
      <w:tr w:rsidR="00371794" w:rsidRPr="00371794" w14:paraId="3D7C9FFA" w14:textId="77777777" w:rsidTr="00371794">
        <w:trPr>
          <w:trHeight w:val="252"/>
        </w:trPr>
        <w:tc>
          <w:tcPr>
            <w:tcW w:w="1105" w:type="dxa"/>
            <w:shd w:val="clear" w:color="auto" w:fill="auto"/>
            <w:noWrap/>
            <w:vAlign w:val="bottom"/>
            <w:hideMark/>
          </w:tcPr>
          <w:p w14:paraId="7C6F4FF4"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KC3WMS</w:t>
            </w:r>
          </w:p>
        </w:tc>
        <w:tc>
          <w:tcPr>
            <w:tcW w:w="1410" w:type="dxa"/>
            <w:shd w:val="clear" w:color="auto" w:fill="auto"/>
            <w:noWrap/>
            <w:vAlign w:val="bottom"/>
            <w:hideMark/>
          </w:tcPr>
          <w:p w14:paraId="555B2E43"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Pittsburgh</w:t>
            </w:r>
          </w:p>
        </w:tc>
        <w:tc>
          <w:tcPr>
            <w:tcW w:w="1800" w:type="dxa"/>
            <w:shd w:val="clear" w:color="auto" w:fill="auto"/>
            <w:vAlign w:val="bottom"/>
            <w:hideMark/>
          </w:tcPr>
          <w:p w14:paraId="260AAC77"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Armstrong</w:t>
            </w:r>
          </w:p>
        </w:tc>
        <w:tc>
          <w:tcPr>
            <w:tcW w:w="3420" w:type="dxa"/>
            <w:shd w:val="clear" w:color="auto" w:fill="auto"/>
            <w:noWrap/>
            <w:vAlign w:val="bottom"/>
            <w:hideMark/>
          </w:tcPr>
          <w:p w14:paraId="028708D5"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K3QY 145.410 MHz - pl 173.8</w:t>
            </w:r>
          </w:p>
        </w:tc>
        <w:tc>
          <w:tcPr>
            <w:tcW w:w="2880" w:type="dxa"/>
            <w:shd w:val="clear" w:color="auto" w:fill="auto"/>
            <w:vAlign w:val="bottom"/>
            <w:hideMark/>
          </w:tcPr>
          <w:p w14:paraId="116A7E51"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p>
        </w:tc>
      </w:tr>
      <w:tr w:rsidR="00371794" w:rsidRPr="00371794" w14:paraId="10BE5D9F" w14:textId="77777777" w:rsidTr="00371794">
        <w:trPr>
          <w:trHeight w:val="66"/>
        </w:trPr>
        <w:tc>
          <w:tcPr>
            <w:tcW w:w="1105" w:type="dxa"/>
            <w:shd w:val="clear" w:color="993300" w:fill="FF0000"/>
            <w:noWrap/>
            <w:vAlign w:val="bottom"/>
            <w:hideMark/>
          </w:tcPr>
          <w:p w14:paraId="71120D4A"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c>
          <w:tcPr>
            <w:tcW w:w="1410" w:type="dxa"/>
            <w:shd w:val="clear" w:color="993300" w:fill="FF0000"/>
            <w:noWrap/>
            <w:vAlign w:val="bottom"/>
            <w:hideMark/>
          </w:tcPr>
          <w:p w14:paraId="5C94B70F"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c>
          <w:tcPr>
            <w:tcW w:w="1800" w:type="dxa"/>
            <w:shd w:val="clear" w:color="993300" w:fill="FF0000"/>
            <w:vAlign w:val="bottom"/>
            <w:hideMark/>
          </w:tcPr>
          <w:p w14:paraId="503F98EF"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c>
          <w:tcPr>
            <w:tcW w:w="3420" w:type="dxa"/>
            <w:shd w:val="clear" w:color="993300" w:fill="FF0000"/>
            <w:vAlign w:val="bottom"/>
            <w:hideMark/>
          </w:tcPr>
          <w:p w14:paraId="32DAE48A"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w:t>
            </w:r>
          </w:p>
        </w:tc>
        <w:tc>
          <w:tcPr>
            <w:tcW w:w="2880" w:type="dxa"/>
            <w:shd w:val="clear" w:color="993300" w:fill="FF0000"/>
            <w:vAlign w:val="bottom"/>
            <w:hideMark/>
          </w:tcPr>
          <w:p w14:paraId="127E423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4B687C0C" w14:textId="77777777" w:rsidTr="00371794">
        <w:trPr>
          <w:trHeight w:val="282"/>
        </w:trPr>
        <w:tc>
          <w:tcPr>
            <w:tcW w:w="1105" w:type="dxa"/>
            <w:shd w:val="clear" w:color="auto" w:fill="auto"/>
            <w:noWrap/>
            <w:vAlign w:val="bottom"/>
            <w:hideMark/>
          </w:tcPr>
          <w:p w14:paraId="721A4DFD"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KC3WQJ</w:t>
            </w:r>
          </w:p>
        </w:tc>
        <w:tc>
          <w:tcPr>
            <w:tcW w:w="1410" w:type="dxa"/>
            <w:shd w:val="clear" w:color="auto" w:fill="auto"/>
            <w:noWrap/>
            <w:vAlign w:val="bottom"/>
            <w:hideMark/>
          </w:tcPr>
          <w:p w14:paraId="762EC9B5"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Greensburg</w:t>
            </w:r>
          </w:p>
        </w:tc>
        <w:tc>
          <w:tcPr>
            <w:tcW w:w="1800" w:type="dxa"/>
            <w:shd w:val="clear" w:color="auto" w:fill="auto"/>
            <w:vAlign w:val="bottom"/>
            <w:hideMark/>
          </w:tcPr>
          <w:p w14:paraId="7BFD2D0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Allegheny</w:t>
            </w:r>
          </w:p>
        </w:tc>
        <w:tc>
          <w:tcPr>
            <w:tcW w:w="3420" w:type="dxa"/>
            <w:shd w:val="clear" w:color="auto" w:fill="auto"/>
            <w:noWrap/>
            <w:vAlign w:val="bottom"/>
            <w:hideMark/>
          </w:tcPr>
          <w:p w14:paraId="3AB60EC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W3KWH 147.030 (+) pl 123.0</w:t>
            </w:r>
          </w:p>
        </w:tc>
        <w:tc>
          <w:tcPr>
            <w:tcW w:w="2880" w:type="dxa"/>
            <w:shd w:val="clear" w:color="auto" w:fill="auto"/>
            <w:vAlign w:val="bottom"/>
            <w:hideMark/>
          </w:tcPr>
          <w:p w14:paraId="7561FE5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r>
      <w:tr w:rsidR="00371794" w:rsidRPr="00371794" w14:paraId="3559107D" w14:textId="77777777" w:rsidTr="00371794">
        <w:trPr>
          <w:trHeight w:val="282"/>
        </w:trPr>
        <w:tc>
          <w:tcPr>
            <w:tcW w:w="1105" w:type="dxa"/>
            <w:shd w:val="clear" w:color="auto" w:fill="auto"/>
            <w:noWrap/>
            <w:vAlign w:val="bottom"/>
            <w:hideMark/>
          </w:tcPr>
          <w:p w14:paraId="026BA3D1"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KC3WQJ</w:t>
            </w:r>
          </w:p>
        </w:tc>
        <w:tc>
          <w:tcPr>
            <w:tcW w:w="1410" w:type="dxa"/>
            <w:shd w:val="clear" w:color="auto" w:fill="auto"/>
            <w:noWrap/>
            <w:vAlign w:val="bottom"/>
            <w:hideMark/>
          </w:tcPr>
          <w:p w14:paraId="76783907"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Greensburg</w:t>
            </w:r>
          </w:p>
        </w:tc>
        <w:tc>
          <w:tcPr>
            <w:tcW w:w="1800" w:type="dxa"/>
            <w:shd w:val="clear" w:color="auto" w:fill="auto"/>
            <w:vAlign w:val="bottom"/>
            <w:hideMark/>
          </w:tcPr>
          <w:p w14:paraId="7D30B2E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xml:space="preserve">Westmoreland </w:t>
            </w:r>
          </w:p>
        </w:tc>
        <w:tc>
          <w:tcPr>
            <w:tcW w:w="3420" w:type="dxa"/>
            <w:shd w:val="clear" w:color="auto" w:fill="auto"/>
            <w:noWrap/>
            <w:vAlign w:val="bottom"/>
            <w:hideMark/>
          </w:tcPr>
          <w:p w14:paraId="504C7EA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K3MJW 146.640 (-) pl 131.8</w:t>
            </w:r>
          </w:p>
        </w:tc>
        <w:tc>
          <w:tcPr>
            <w:tcW w:w="2880" w:type="dxa"/>
            <w:shd w:val="clear" w:color="auto" w:fill="auto"/>
            <w:vAlign w:val="bottom"/>
            <w:hideMark/>
          </w:tcPr>
          <w:p w14:paraId="21A440D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r>
      <w:tr w:rsidR="00371794" w:rsidRPr="00371794" w14:paraId="31E271BD" w14:textId="77777777" w:rsidTr="00371794">
        <w:trPr>
          <w:trHeight w:val="282"/>
        </w:trPr>
        <w:tc>
          <w:tcPr>
            <w:tcW w:w="1105" w:type="dxa"/>
            <w:shd w:val="clear" w:color="auto" w:fill="auto"/>
            <w:noWrap/>
            <w:vAlign w:val="bottom"/>
            <w:hideMark/>
          </w:tcPr>
          <w:p w14:paraId="34DA59B6"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KC3WQJ</w:t>
            </w:r>
          </w:p>
        </w:tc>
        <w:tc>
          <w:tcPr>
            <w:tcW w:w="1410" w:type="dxa"/>
            <w:shd w:val="clear" w:color="auto" w:fill="auto"/>
            <w:noWrap/>
            <w:vAlign w:val="bottom"/>
            <w:hideMark/>
          </w:tcPr>
          <w:p w14:paraId="37B06DD7"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Greensburg</w:t>
            </w:r>
          </w:p>
        </w:tc>
        <w:tc>
          <w:tcPr>
            <w:tcW w:w="1800" w:type="dxa"/>
            <w:shd w:val="clear" w:color="auto" w:fill="auto"/>
            <w:vAlign w:val="bottom"/>
            <w:hideMark/>
          </w:tcPr>
          <w:p w14:paraId="067298F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xml:space="preserve">Westmoreland </w:t>
            </w:r>
          </w:p>
        </w:tc>
        <w:tc>
          <w:tcPr>
            <w:tcW w:w="3420" w:type="dxa"/>
            <w:shd w:val="clear" w:color="auto" w:fill="auto"/>
            <w:noWrap/>
            <w:vAlign w:val="bottom"/>
            <w:hideMark/>
          </w:tcPr>
          <w:p w14:paraId="7562F69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W3LWW 147.180 (+) pl 131.8</w:t>
            </w:r>
          </w:p>
        </w:tc>
        <w:tc>
          <w:tcPr>
            <w:tcW w:w="2880" w:type="dxa"/>
            <w:shd w:val="clear" w:color="auto" w:fill="auto"/>
            <w:vAlign w:val="bottom"/>
            <w:hideMark/>
          </w:tcPr>
          <w:p w14:paraId="709C291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r>
      <w:tr w:rsidR="00371794" w:rsidRPr="00371794" w14:paraId="7EECCDCC" w14:textId="77777777" w:rsidTr="00371794">
        <w:trPr>
          <w:trHeight w:val="48"/>
        </w:trPr>
        <w:tc>
          <w:tcPr>
            <w:tcW w:w="1105" w:type="dxa"/>
            <w:shd w:val="clear" w:color="993300" w:fill="FF0000"/>
            <w:noWrap/>
            <w:vAlign w:val="bottom"/>
            <w:hideMark/>
          </w:tcPr>
          <w:p w14:paraId="573233A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3BF47F4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2DC2EEE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2A53EB4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noWrap/>
            <w:vAlign w:val="bottom"/>
            <w:hideMark/>
          </w:tcPr>
          <w:p w14:paraId="7076216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66883379" w14:textId="77777777" w:rsidTr="00371794">
        <w:trPr>
          <w:trHeight w:val="282"/>
        </w:trPr>
        <w:tc>
          <w:tcPr>
            <w:tcW w:w="1105" w:type="dxa"/>
            <w:shd w:val="clear" w:color="auto" w:fill="auto"/>
            <w:noWrap/>
            <w:vAlign w:val="bottom"/>
            <w:hideMark/>
          </w:tcPr>
          <w:p w14:paraId="5DA019B2"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KC3WQI</w:t>
            </w:r>
          </w:p>
        </w:tc>
        <w:tc>
          <w:tcPr>
            <w:tcW w:w="1410" w:type="dxa"/>
            <w:shd w:val="clear" w:color="auto" w:fill="auto"/>
            <w:noWrap/>
            <w:vAlign w:val="bottom"/>
            <w:hideMark/>
          </w:tcPr>
          <w:p w14:paraId="6206B4F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Johnstown</w:t>
            </w:r>
          </w:p>
        </w:tc>
        <w:tc>
          <w:tcPr>
            <w:tcW w:w="1800" w:type="dxa"/>
            <w:shd w:val="clear" w:color="auto" w:fill="auto"/>
            <w:vAlign w:val="bottom"/>
            <w:hideMark/>
          </w:tcPr>
          <w:p w14:paraId="3659C99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Somerset</w:t>
            </w:r>
          </w:p>
        </w:tc>
        <w:tc>
          <w:tcPr>
            <w:tcW w:w="3420" w:type="dxa"/>
            <w:shd w:val="clear" w:color="auto" w:fill="auto"/>
            <w:noWrap/>
            <w:vAlign w:val="bottom"/>
            <w:hideMark/>
          </w:tcPr>
          <w:p w14:paraId="2D9684F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147.195 +0.6 MHz 123.0 K3SMT (from 10am-11am)</w:t>
            </w:r>
          </w:p>
        </w:tc>
        <w:tc>
          <w:tcPr>
            <w:tcW w:w="2880" w:type="dxa"/>
            <w:shd w:val="clear" w:color="auto" w:fill="auto"/>
            <w:vAlign w:val="bottom"/>
            <w:hideMark/>
          </w:tcPr>
          <w:p w14:paraId="0278921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KC3WQI remote 1</w:t>
            </w:r>
          </w:p>
        </w:tc>
      </w:tr>
      <w:tr w:rsidR="00371794" w:rsidRPr="00371794" w14:paraId="65A10231" w14:textId="77777777" w:rsidTr="00371794">
        <w:trPr>
          <w:trHeight w:val="282"/>
        </w:trPr>
        <w:tc>
          <w:tcPr>
            <w:tcW w:w="1105" w:type="dxa"/>
            <w:shd w:val="clear" w:color="auto" w:fill="auto"/>
            <w:noWrap/>
            <w:vAlign w:val="bottom"/>
            <w:hideMark/>
          </w:tcPr>
          <w:p w14:paraId="122B83A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KC3WQI</w:t>
            </w:r>
          </w:p>
        </w:tc>
        <w:tc>
          <w:tcPr>
            <w:tcW w:w="1410" w:type="dxa"/>
            <w:shd w:val="clear" w:color="auto" w:fill="auto"/>
            <w:noWrap/>
            <w:vAlign w:val="bottom"/>
            <w:hideMark/>
          </w:tcPr>
          <w:p w14:paraId="2A65535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Johnstown</w:t>
            </w:r>
          </w:p>
        </w:tc>
        <w:tc>
          <w:tcPr>
            <w:tcW w:w="1800" w:type="dxa"/>
            <w:shd w:val="clear" w:color="auto" w:fill="auto"/>
            <w:vAlign w:val="bottom"/>
            <w:hideMark/>
          </w:tcPr>
          <w:p w14:paraId="0C3BE02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Bedford</w:t>
            </w:r>
          </w:p>
        </w:tc>
        <w:tc>
          <w:tcPr>
            <w:tcW w:w="3420" w:type="dxa"/>
            <w:shd w:val="clear" w:color="auto" w:fill="auto"/>
            <w:vAlign w:val="bottom"/>
            <w:hideMark/>
          </w:tcPr>
          <w:p w14:paraId="7012983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145.490 -0.6 MHz 123.0 K3NQT (from 11am-noon)</w:t>
            </w:r>
          </w:p>
        </w:tc>
        <w:tc>
          <w:tcPr>
            <w:tcW w:w="2880" w:type="dxa"/>
            <w:shd w:val="clear" w:color="auto" w:fill="auto"/>
            <w:vAlign w:val="bottom"/>
            <w:hideMark/>
          </w:tcPr>
          <w:p w14:paraId="14679A8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KC3WQI remote 1</w:t>
            </w:r>
          </w:p>
        </w:tc>
      </w:tr>
      <w:tr w:rsidR="00371794" w:rsidRPr="00371794" w14:paraId="5A9F2A91" w14:textId="77777777" w:rsidTr="00371794">
        <w:trPr>
          <w:trHeight w:val="90"/>
        </w:trPr>
        <w:tc>
          <w:tcPr>
            <w:tcW w:w="1105" w:type="dxa"/>
            <w:shd w:val="clear" w:color="993300" w:fill="FF0000"/>
            <w:noWrap/>
            <w:vAlign w:val="bottom"/>
            <w:hideMark/>
          </w:tcPr>
          <w:p w14:paraId="6CDDEC0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18B4239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51C6B62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4F4766B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013B4A54"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6FA92892" w14:textId="77777777" w:rsidTr="00371794">
        <w:trPr>
          <w:trHeight w:val="282"/>
        </w:trPr>
        <w:tc>
          <w:tcPr>
            <w:tcW w:w="1105" w:type="dxa"/>
            <w:shd w:val="clear" w:color="auto" w:fill="auto"/>
            <w:vAlign w:val="bottom"/>
            <w:hideMark/>
          </w:tcPr>
          <w:p w14:paraId="2730E368"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KC3WQL</w:t>
            </w:r>
          </w:p>
        </w:tc>
        <w:tc>
          <w:tcPr>
            <w:tcW w:w="1410" w:type="dxa"/>
            <w:shd w:val="clear" w:color="auto" w:fill="auto"/>
            <w:vAlign w:val="bottom"/>
            <w:hideMark/>
          </w:tcPr>
          <w:p w14:paraId="1990CCD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Stroudsburg</w:t>
            </w:r>
          </w:p>
        </w:tc>
        <w:tc>
          <w:tcPr>
            <w:tcW w:w="1800" w:type="dxa"/>
            <w:shd w:val="clear" w:color="auto" w:fill="auto"/>
            <w:vAlign w:val="bottom"/>
            <w:hideMark/>
          </w:tcPr>
          <w:p w14:paraId="630F5FE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Monroe</w:t>
            </w:r>
          </w:p>
        </w:tc>
        <w:tc>
          <w:tcPr>
            <w:tcW w:w="3420" w:type="dxa"/>
            <w:shd w:val="clear" w:color="auto" w:fill="auto"/>
            <w:vAlign w:val="bottom"/>
            <w:hideMark/>
          </w:tcPr>
          <w:p w14:paraId="5FDFB85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WX3OES 146.865 - pl 100</w:t>
            </w:r>
          </w:p>
        </w:tc>
        <w:tc>
          <w:tcPr>
            <w:tcW w:w="2880" w:type="dxa"/>
            <w:shd w:val="clear" w:color="auto" w:fill="auto"/>
            <w:vAlign w:val="bottom"/>
            <w:hideMark/>
          </w:tcPr>
          <w:p w14:paraId="24AF2EF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KC3WQL</w:t>
            </w:r>
          </w:p>
        </w:tc>
      </w:tr>
      <w:tr w:rsidR="00371794" w:rsidRPr="00371794" w14:paraId="5BA4E3AD" w14:textId="77777777" w:rsidTr="00371794">
        <w:trPr>
          <w:trHeight w:val="510"/>
        </w:trPr>
        <w:tc>
          <w:tcPr>
            <w:tcW w:w="1105" w:type="dxa"/>
            <w:shd w:val="clear" w:color="auto" w:fill="auto"/>
            <w:vAlign w:val="bottom"/>
            <w:hideMark/>
          </w:tcPr>
          <w:p w14:paraId="4786526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KC3WQL</w:t>
            </w:r>
          </w:p>
        </w:tc>
        <w:tc>
          <w:tcPr>
            <w:tcW w:w="1410" w:type="dxa"/>
            <w:shd w:val="clear" w:color="auto" w:fill="auto"/>
            <w:vAlign w:val="bottom"/>
            <w:hideMark/>
          </w:tcPr>
          <w:p w14:paraId="071388C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Stroudsburg</w:t>
            </w:r>
          </w:p>
        </w:tc>
        <w:tc>
          <w:tcPr>
            <w:tcW w:w="1800" w:type="dxa"/>
            <w:shd w:val="clear" w:color="auto" w:fill="auto"/>
            <w:vAlign w:val="bottom"/>
            <w:hideMark/>
          </w:tcPr>
          <w:p w14:paraId="13738BA5" w14:textId="50BBE470"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roofErr w:type="gramStart"/>
            <w:r w:rsidRPr="00371794">
              <w:rPr>
                <w:rFonts w:ascii="Times New Roman" w:eastAsia="Times New Roman" w:hAnsi="Times New Roman" w:cs="Times New Roman"/>
                <w:kern w:val="0"/>
                <w:sz w:val="18"/>
                <w:szCs w:val="18"/>
                <w14:ligatures w14:val="none"/>
              </w:rPr>
              <w:t xml:space="preserve">Monroe </w:t>
            </w:r>
            <w:r>
              <w:rPr>
                <w:rFonts w:ascii="Times New Roman" w:eastAsia="Times New Roman" w:hAnsi="Times New Roman" w:cs="Times New Roman"/>
                <w:kern w:val="0"/>
                <w:sz w:val="18"/>
                <w:szCs w:val="18"/>
                <w14:ligatures w14:val="none"/>
              </w:rPr>
              <w:t>,</w:t>
            </w:r>
            <w:proofErr w:type="gramEnd"/>
            <w:r>
              <w:rPr>
                <w:rFonts w:ascii="Times New Roman" w:eastAsia="Times New Roman" w:hAnsi="Times New Roman" w:cs="Times New Roman"/>
                <w:kern w:val="0"/>
                <w:sz w:val="18"/>
                <w:szCs w:val="18"/>
                <w14:ligatures w14:val="none"/>
              </w:rPr>
              <w:t xml:space="preserve"> </w:t>
            </w:r>
            <w:r w:rsidRPr="00371794">
              <w:rPr>
                <w:rFonts w:ascii="Times New Roman" w:eastAsia="Times New Roman" w:hAnsi="Times New Roman" w:cs="Times New Roman"/>
                <w:kern w:val="0"/>
                <w:sz w:val="18"/>
                <w:szCs w:val="18"/>
                <w14:ligatures w14:val="none"/>
              </w:rPr>
              <w:t xml:space="preserve">Carbon , Northampton, </w:t>
            </w:r>
          </w:p>
        </w:tc>
        <w:tc>
          <w:tcPr>
            <w:tcW w:w="3420" w:type="dxa"/>
            <w:shd w:val="clear" w:color="auto" w:fill="auto"/>
            <w:vAlign w:val="bottom"/>
            <w:hideMark/>
          </w:tcPr>
          <w:p w14:paraId="52C0FFB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W3HA 147.255 + pl 162.2</w:t>
            </w:r>
          </w:p>
        </w:tc>
        <w:tc>
          <w:tcPr>
            <w:tcW w:w="2880" w:type="dxa"/>
            <w:shd w:val="clear" w:color="auto" w:fill="auto"/>
            <w:vAlign w:val="bottom"/>
            <w:hideMark/>
          </w:tcPr>
          <w:p w14:paraId="5120352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W3HA?</w:t>
            </w:r>
          </w:p>
        </w:tc>
      </w:tr>
      <w:tr w:rsidR="00371794" w:rsidRPr="00371794" w14:paraId="74AF336D" w14:textId="77777777" w:rsidTr="00371794">
        <w:trPr>
          <w:trHeight w:val="510"/>
        </w:trPr>
        <w:tc>
          <w:tcPr>
            <w:tcW w:w="1105" w:type="dxa"/>
            <w:shd w:val="clear" w:color="auto" w:fill="auto"/>
            <w:vAlign w:val="bottom"/>
            <w:hideMark/>
          </w:tcPr>
          <w:p w14:paraId="5FBF460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KC3WQL</w:t>
            </w:r>
          </w:p>
        </w:tc>
        <w:tc>
          <w:tcPr>
            <w:tcW w:w="1410" w:type="dxa"/>
            <w:shd w:val="clear" w:color="auto" w:fill="auto"/>
            <w:vAlign w:val="bottom"/>
            <w:hideMark/>
          </w:tcPr>
          <w:p w14:paraId="47ED6C4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Stroudsburg</w:t>
            </w:r>
          </w:p>
        </w:tc>
        <w:tc>
          <w:tcPr>
            <w:tcW w:w="1800" w:type="dxa"/>
            <w:shd w:val="clear" w:color="auto" w:fill="auto"/>
            <w:vAlign w:val="bottom"/>
            <w:hideMark/>
          </w:tcPr>
          <w:p w14:paraId="7A5ED5E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xml:space="preserve">Luzerne </w:t>
            </w:r>
            <w:r w:rsidRPr="00371794">
              <w:rPr>
                <w:rFonts w:ascii="Times New Roman" w:eastAsia="Times New Roman" w:hAnsi="Times New Roman" w:cs="Times New Roman"/>
                <w:kern w:val="0"/>
                <w:sz w:val="18"/>
                <w:szCs w:val="18"/>
                <w14:ligatures w14:val="none"/>
              </w:rPr>
              <w:br/>
              <w:t>Lackawanna</w:t>
            </w:r>
          </w:p>
        </w:tc>
        <w:tc>
          <w:tcPr>
            <w:tcW w:w="3420" w:type="dxa"/>
            <w:shd w:val="clear" w:color="auto" w:fill="auto"/>
            <w:vAlign w:val="bottom"/>
            <w:hideMark/>
          </w:tcPr>
          <w:p w14:paraId="2341B68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WB3FKQ 146.610 - pl 82.5</w:t>
            </w:r>
          </w:p>
        </w:tc>
        <w:tc>
          <w:tcPr>
            <w:tcW w:w="2880" w:type="dxa"/>
            <w:shd w:val="clear" w:color="auto" w:fill="auto"/>
            <w:vAlign w:val="bottom"/>
            <w:hideMark/>
          </w:tcPr>
          <w:p w14:paraId="2B04DD6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N3RSO?</w:t>
            </w:r>
          </w:p>
        </w:tc>
      </w:tr>
      <w:tr w:rsidR="00371794" w:rsidRPr="00371794" w14:paraId="62C9BF4D" w14:textId="77777777" w:rsidTr="00371794">
        <w:trPr>
          <w:trHeight w:val="114"/>
        </w:trPr>
        <w:tc>
          <w:tcPr>
            <w:tcW w:w="1105" w:type="dxa"/>
            <w:shd w:val="clear" w:color="993300" w:fill="FF0000"/>
            <w:noWrap/>
            <w:vAlign w:val="bottom"/>
            <w:hideMark/>
          </w:tcPr>
          <w:p w14:paraId="0054C97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4FC1D796"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5A786AE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58AA579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19EE373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17BEB285" w14:textId="77777777" w:rsidTr="00371794">
        <w:trPr>
          <w:trHeight w:val="282"/>
        </w:trPr>
        <w:tc>
          <w:tcPr>
            <w:tcW w:w="1105" w:type="dxa"/>
            <w:shd w:val="clear" w:color="auto" w:fill="auto"/>
            <w:noWrap/>
            <w:vAlign w:val="bottom"/>
            <w:hideMark/>
          </w:tcPr>
          <w:p w14:paraId="70BCEA40"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KC3WQG</w:t>
            </w:r>
          </w:p>
        </w:tc>
        <w:tc>
          <w:tcPr>
            <w:tcW w:w="1410" w:type="dxa"/>
            <w:shd w:val="clear" w:color="auto" w:fill="auto"/>
            <w:noWrap/>
            <w:vAlign w:val="bottom"/>
            <w:hideMark/>
          </w:tcPr>
          <w:p w14:paraId="1A738E11"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State College</w:t>
            </w:r>
          </w:p>
        </w:tc>
        <w:tc>
          <w:tcPr>
            <w:tcW w:w="1800" w:type="dxa"/>
            <w:shd w:val="clear" w:color="auto" w:fill="auto"/>
            <w:vAlign w:val="bottom"/>
            <w:hideMark/>
          </w:tcPr>
          <w:p w14:paraId="5E1DDC8B"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Centre and surrounding co.’s</w:t>
            </w:r>
          </w:p>
        </w:tc>
        <w:tc>
          <w:tcPr>
            <w:tcW w:w="3420" w:type="dxa"/>
            <w:shd w:val="clear" w:color="auto" w:fill="auto"/>
            <w:noWrap/>
            <w:vAlign w:val="bottom"/>
            <w:hideMark/>
          </w:tcPr>
          <w:p w14:paraId="3AA2AD71"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W3YA 146.850 – pl 146.2</w:t>
            </w:r>
          </w:p>
        </w:tc>
        <w:tc>
          <w:tcPr>
            <w:tcW w:w="2880" w:type="dxa"/>
            <w:shd w:val="clear" w:color="auto" w:fill="auto"/>
            <w:vAlign w:val="bottom"/>
            <w:hideMark/>
          </w:tcPr>
          <w:p w14:paraId="0DE4A5F0"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KC3WQG-Remote 1</w:t>
            </w:r>
          </w:p>
        </w:tc>
      </w:tr>
      <w:tr w:rsidR="00371794" w:rsidRPr="00371794" w14:paraId="56F54AF5" w14:textId="77777777" w:rsidTr="00371794">
        <w:trPr>
          <w:trHeight w:val="282"/>
        </w:trPr>
        <w:tc>
          <w:tcPr>
            <w:tcW w:w="1105" w:type="dxa"/>
            <w:shd w:val="clear" w:color="auto" w:fill="auto"/>
            <w:noWrap/>
            <w:vAlign w:val="bottom"/>
            <w:hideMark/>
          </w:tcPr>
          <w:p w14:paraId="09D352FD"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KC3WQG</w:t>
            </w:r>
          </w:p>
        </w:tc>
        <w:tc>
          <w:tcPr>
            <w:tcW w:w="1410" w:type="dxa"/>
            <w:shd w:val="clear" w:color="auto" w:fill="auto"/>
            <w:noWrap/>
            <w:vAlign w:val="bottom"/>
            <w:hideMark/>
          </w:tcPr>
          <w:p w14:paraId="0B237002"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State College</w:t>
            </w:r>
          </w:p>
        </w:tc>
        <w:tc>
          <w:tcPr>
            <w:tcW w:w="1800" w:type="dxa"/>
            <w:shd w:val="clear" w:color="auto" w:fill="auto"/>
            <w:vAlign w:val="bottom"/>
            <w:hideMark/>
          </w:tcPr>
          <w:p w14:paraId="698CA3C3"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Centre and surrounding co.’s</w:t>
            </w:r>
          </w:p>
        </w:tc>
        <w:tc>
          <w:tcPr>
            <w:tcW w:w="3420" w:type="dxa"/>
            <w:shd w:val="clear" w:color="auto" w:fill="auto"/>
            <w:noWrap/>
            <w:vAlign w:val="bottom"/>
            <w:hideMark/>
          </w:tcPr>
          <w:p w14:paraId="53736208"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W3GA 146.76 – pl 146.2</w:t>
            </w:r>
          </w:p>
        </w:tc>
        <w:tc>
          <w:tcPr>
            <w:tcW w:w="2880" w:type="dxa"/>
            <w:shd w:val="clear" w:color="auto" w:fill="auto"/>
            <w:vAlign w:val="bottom"/>
            <w:hideMark/>
          </w:tcPr>
          <w:p w14:paraId="0C849FDB"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 xml:space="preserve">KC3WQG- Remote 2 </w:t>
            </w:r>
          </w:p>
        </w:tc>
      </w:tr>
      <w:tr w:rsidR="00371794" w:rsidRPr="00371794" w14:paraId="3B6DF0E9" w14:textId="77777777" w:rsidTr="00371794">
        <w:trPr>
          <w:trHeight w:val="108"/>
        </w:trPr>
        <w:tc>
          <w:tcPr>
            <w:tcW w:w="1105" w:type="dxa"/>
            <w:shd w:val="clear" w:color="993300" w:fill="FF0000"/>
            <w:noWrap/>
            <w:vAlign w:val="bottom"/>
            <w:hideMark/>
          </w:tcPr>
          <w:p w14:paraId="1B496DE6"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6B09E2A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7549E3A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2EB08C8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460B52A2"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18347A3E" w14:textId="77777777" w:rsidTr="00371794">
        <w:trPr>
          <w:trHeight w:val="510"/>
        </w:trPr>
        <w:tc>
          <w:tcPr>
            <w:tcW w:w="1105" w:type="dxa"/>
            <w:shd w:val="clear" w:color="auto" w:fill="auto"/>
            <w:vAlign w:val="bottom"/>
            <w:hideMark/>
          </w:tcPr>
          <w:p w14:paraId="03BFEF3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KC3WQM</w:t>
            </w:r>
          </w:p>
        </w:tc>
        <w:tc>
          <w:tcPr>
            <w:tcW w:w="1410" w:type="dxa"/>
            <w:shd w:val="clear" w:color="auto" w:fill="auto"/>
            <w:vAlign w:val="bottom"/>
            <w:hideMark/>
          </w:tcPr>
          <w:p w14:paraId="7549D3C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Harrisburg</w:t>
            </w:r>
          </w:p>
        </w:tc>
        <w:tc>
          <w:tcPr>
            <w:tcW w:w="1800" w:type="dxa"/>
            <w:shd w:val="clear" w:color="auto" w:fill="auto"/>
            <w:vAlign w:val="bottom"/>
            <w:hideMark/>
          </w:tcPr>
          <w:p w14:paraId="2C4E19E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c>
          <w:tcPr>
            <w:tcW w:w="3420" w:type="dxa"/>
            <w:shd w:val="clear" w:color="auto" w:fill="auto"/>
            <w:vAlign w:val="bottom"/>
            <w:hideMark/>
          </w:tcPr>
          <w:p w14:paraId="4B43F3E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xml:space="preserve">   </w:t>
            </w:r>
            <w:r w:rsidRPr="00371794">
              <w:rPr>
                <w:rFonts w:ascii="Times New Roman" w:eastAsia="Times New Roman" w:hAnsi="Times New Roman" w:cs="Times New Roman"/>
                <w:kern w:val="0"/>
                <w:sz w:val="18"/>
                <w:szCs w:val="18"/>
                <w14:ligatures w14:val="none"/>
              </w:rPr>
              <w:br/>
              <w:t>N3TWT 145.43 – pl 67.0</w:t>
            </w:r>
          </w:p>
        </w:tc>
        <w:tc>
          <w:tcPr>
            <w:tcW w:w="2880" w:type="dxa"/>
            <w:shd w:val="clear" w:color="auto" w:fill="auto"/>
            <w:vAlign w:val="bottom"/>
            <w:hideMark/>
          </w:tcPr>
          <w:p w14:paraId="08F0C7F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KC3WQM Remote 1</w:t>
            </w:r>
          </w:p>
        </w:tc>
      </w:tr>
      <w:tr w:rsidR="00371794" w:rsidRPr="00371794" w14:paraId="40A29AA5" w14:textId="77777777" w:rsidTr="00371794">
        <w:trPr>
          <w:trHeight w:val="282"/>
        </w:trPr>
        <w:tc>
          <w:tcPr>
            <w:tcW w:w="1105" w:type="dxa"/>
            <w:shd w:val="clear" w:color="auto" w:fill="auto"/>
            <w:vAlign w:val="bottom"/>
            <w:hideMark/>
          </w:tcPr>
          <w:p w14:paraId="30426DB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KC3WQM</w:t>
            </w:r>
          </w:p>
        </w:tc>
        <w:tc>
          <w:tcPr>
            <w:tcW w:w="1410" w:type="dxa"/>
            <w:shd w:val="clear" w:color="auto" w:fill="auto"/>
            <w:vAlign w:val="bottom"/>
            <w:hideMark/>
          </w:tcPr>
          <w:p w14:paraId="7F790E5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Harrisburg</w:t>
            </w:r>
          </w:p>
        </w:tc>
        <w:tc>
          <w:tcPr>
            <w:tcW w:w="1800" w:type="dxa"/>
            <w:shd w:val="clear" w:color="auto" w:fill="auto"/>
            <w:vAlign w:val="bottom"/>
            <w:hideMark/>
          </w:tcPr>
          <w:p w14:paraId="6227937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c>
          <w:tcPr>
            <w:tcW w:w="3420" w:type="dxa"/>
            <w:shd w:val="clear" w:color="auto" w:fill="auto"/>
            <w:vAlign w:val="bottom"/>
            <w:hideMark/>
          </w:tcPr>
          <w:p w14:paraId="23512C4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W3ND   145.11 – pl 131.8</w:t>
            </w:r>
          </w:p>
        </w:tc>
        <w:tc>
          <w:tcPr>
            <w:tcW w:w="2880" w:type="dxa"/>
            <w:shd w:val="clear" w:color="auto" w:fill="auto"/>
            <w:vAlign w:val="bottom"/>
            <w:hideMark/>
          </w:tcPr>
          <w:p w14:paraId="7C1B5BE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KC3WQM</w:t>
            </w:r>
          </w:p>
        </w:tc>
      </w:tr>
      <w:tr w:rsidR="00371794" w:rsidRPr="00371794" w14:paraId="5CBACCCF" w14:textId="77777777" w:rsidTr="00371794">
        <w:trPr>
          <w:trHeight w:val="102"/>
        </w:trPr>
        <w:tc>
          <w:tcPr>
            <w:tcW w:w="1105" w:type="dxa"/>
            <w:shd w:val="clear" w:color="993300" w:fill="FF0000"/>
            <w:noWrap/>
            <w:vAlign w:val="bottom"/>
            <w:hideMark/>
          </w:tcPr>
          <w:p w14:paraId="3913760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3AA4767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526261D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23514DE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0127537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774E0415" w14:textId="77777777" w:rsidTr="00371794">
        <w:trPr>
          <w:trHeight w:val="282"/>
        </w:trPr>
        <w:tc>
          <w:tcPr>
            <w:tcW w:w="1105" w:type="dxa"/>
            <w:shd w:val="clear" w:color="auto" w:fill="auto"/>
            <w:vAlign w:val="bottom"/>
            <w:hideMark/>
          </w:tcPr>
          <w:p w14:paraId="054FF859"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KC3WQH</w:t>
            </w:r>
          </w:p>
        </w:tc>
        <w:tc>
          <w:tcPr>
            <w:tcW w:w="1410" w:type="dxa"/>
            <w:shd w:val="clear" w:color="auto" w:fill="auto"/>
            <w:vAlign w:val="bottom"/>
            <w:hideMark/>
          </w:tcPr>
          <w:p w14:paraId="67F7106C"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Lewisburg</w:t>
            </w:r>
          </w:p>
        </w:tc>
        <w:tc>
          <w:tcPr>
            <w:tcW w:w="1800" w:type="dxa"/>
            <w:shd w:val="clear" w:color="auto" w:fill="auto"/>
            <w:vAlign w:val="bottom"/>
            <w:hideMark/>
          </w:tcPr>
          <w:p w14:paraId="0C3DF1E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c>
          <w:tcPr>
            <w:tcW w:w="3420" w:type="dxa"/>
            <w:shd w:val="clear" w:color="auto" w:fill="auto"/>
            <w:vAlign w:val="bottom"/>
            <w:hideMark/>
          </w:tcPr>
          <w:p w14:paraId="3F74F4C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K3FLT 146.985 – pl 110.9</w:t>
            </w:r>
          </w:p>
        </w:tc>
        <w:tc>
          <w:tcPr>
            <w:tcW w:w="2880" w:type="dxa"/>
            <w:shd w:val="clear" w:color="auto" w:fill="auto"/>
            <w:vAlign w:val="bottom"/>
            <w:hideMark/>
          </w:tcPr>
          <w:p w14:paraId="04DEED9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KC3WQH</w:t>
            </w:r>
          </w:p>
        </w:tc>
      </w:tr>
      <w:tr w:rsidR="00371794" w:rsidRPr="00371794" w14:paraId="28B8AB0E" w14:textId="77777777" w:rsidTr="00371794">
        <w:trPr>
          <w:trHeight w:val="282"/>
        </w:trPr>
        <w:tc>
          <w:tcPr>
            <w:tcW w:w="1105" w:type="dxa"/>
            <w:shd w:val="clear" w:color="auto" w:fill="auto"/>
            <w:vAlign w:val="bottom"/>
            <w:hideMark/>
          </w:tcPr>
          <w:p w14:paraId="06FFA35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KC3WQH</w:t>
            </w:r>
          </w:p>
        </w:tc>
        <w:tc>
          <w:tcPr>
            <w:tcW w:w="1410" w:type="dxa"/>
            <w:shd w:val="clear" w:color="auto" w:fill="auto"/>
            <w:vAlign w:val="bottom"/>
            <w:hideMark/>
          </w:tcPr>
          <w:p w14:paraId="182A61C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Lewisburg</w:t>
            </w:r>
          </w:p>
        </w:tc>
        <w:tc>
          <w:tcPr>
            <w:tcW w:w="1800" w:type="dxa"/>
            <w:shd w:val="clear" w:color="auto" w:fill="auto"/>
            <w:vAlign w:val="bottom"/>
            <w:hideMark/>
          </w:tcPr>
          <w:p w14:paraId="2CF5DDF8"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c>
          <w:tcPr>
            <w:tcW w:w="3420" w:type="dxa"/>
            <w:shd w:val="clear" w:color="auto" w:fill="auto"/>
            <w:vAlign w:val="bottom"/>
            <w:hideMark/>
          </w:tcPr>
          <w:p w14:paraId="6F51424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KB3BJO 147.225 – pl 85.4</w:t>
            </w:r>
          </w:p>
        </w:tc>
        <w:tc>
          <w:tcPr>
            <w:tcW w:w="2880" w:type="dxa"/>
            <w:shd w:val="clear" w:color="auto" w:fill="auto"/>
            <w:vAlign w:val="bottom"/>
            <w:hideMark/>
          </w:tcPr>
          <w:p w14:paraId="1B6910D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ARES DEC Bloomsburg </w:t>
            </w:r>
          </w:p>
        </w:tc>
      </w:tr>
      <w:tr w:rsidR="00371794" w:rsidRPr="00371794" w14:paraId="35A83750" w14:textId="77777777" w:rsidTr="00371794">
        <w:trPr>
          <w:trHeight w:val="126"/>
        </w:trPr>
        <w:tc>
          <w:tcPr>
            <w:tcW w:w="1105" w:type="dxa"/>
            <w:shd w:val="clear" w:color="993300" w:fill="FF0000"/>
            <w:vAlign w:val="bottom"/>
            <w:hideMark/>
          </w:tcPr>
          <w:p w14:paraId="4F86F77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vAlign w:val="bottom"/>
            <w:hideMark/>
          </w:tcPr>
          <w:p w14:paraId="07D0D06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70D8958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vAlign w:val="bottom"/>
            <w:hideMark/>
          </w:tcPr>
          <w:p w14:paraId="3FEE25A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noWrap/>
            <w:vAlign w:val="bottom"/>
            <w:hideMark/>
          </w:tcPr>
          <w:p w14:paraId="2E275302"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23D0E76D" w14:textId="77777777" w:rsidTr="00371794">
        <w:trPr>
          <w:trHeight w:val="282"/>
        </w:trPr>
        <w:tc>
          <w:tcPr>
            <w:tcW w:w="1105" w:type="dxa"/>
            <w:shd w:val="clear" w:color="auto" w:fill="auto"/>
            <w:vAlign w:val="bottom"/>
            <w:hideMark/>
          </w:tcPr>
          <w:p w14:paraId="115ECBC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KC3WQK</w:t>
            </w:r>
          </w:p>
        </w:tc>
        <w:tc>
          <w:tcPr>
            <w:tcW w:w="1410" w:type="dxa"/>
            <w:shd w:val="clear" w:color="auto" w:fill="auto"/>
            <w:vAlign w:val="bottom"/>
            <w:hideMark/>
          </w:tcPr>
          <w:p w14:paraId="7CBBA73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Allentown </w:t>
            </w:r>
          </w:p>
        </w:tc>
        <w:tc>
          <w:tcPr>
            <w:tcW w:w="1800" w:type="dxa"/>
            <w:shd w:val="clear" w:color="auto" w:fill="auto"/>
            <w:vAlign w:val="bottom"/>
            <w:hideMark/>
          </w:tcPr>
          <w:p w14:paraId="4609FB36"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Northampton </w:t>
            </w:r>
          </w:p>
        </w:tc>
        <w:tc>
          <w:tcPr>
            <w:tcW w:w="3420" w:type="dxa"/>
            <w:shd w:val="clear" w:color="auto" w:fill="auto"/>
            <w:vAlign w:val="bottom"/>
            <w:hideMark/>
          </w:tcPr>
          <w:p w14:paraId="07F71C9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W3OK 146.70 – pl 151.4</w:t>
            </w:r>
          </w:p>
        </w:tc>
        <w:tc>
          <w:tcPr>
            <w:tcW w:w="2880" w:type="dxa"/>
            <w:shd w:val="clear" w:color="auto" w:fill="auto"/>
            <w:vAlign w:val="bottom"/>
            <w:hideMark/>
          </w:tcPr>
          <w:p w14:paraId="2E0F80E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KC3WQK remote 1</w:t>
            </w:r>
          </w:p>
        </w:tc>
      </w:tr>
      <w:tr w:rsidR="00371794" w:rsidRPr="00371794" w14:paraId="51340C4D" w14:textId="77777777" w:rsidTr="00371794">
        <w:trPr>
          <w:trHeight w:val="282"/>
        </w:trPr>
        <w:tc>
          <w:tcPr>
            <w:tcW w:w="1105" w:type="dxa"/>
            <w:shd w:val="clear" w:color="auto" w:fill="auto"/>
            <w:vAlign w:val="bottom"/>
            <w:hideMark/>
          </w:tcPr>
          <w:p w14:paraId="204AFB58"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KC3WQK</w:t>
            </w:r>
          </w:p>
        </w:tc>
        <w:tc>
          <w:tcPr>
            <w:tcW w:w="1410" w:type="dxa"/>
            <w:shd w:val="clear" w:color="auto" w:fill="auto"/>
            <w:vAlign w:val="bottom"/>
            <w:hideMark/>
          </w:tcPr>
          <w:p w14:paraId="7799220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Allentown </w:t>
            </w:r>
          </w:p>
        </w:tc>
        <w:tc>
          <w:tcPr>
            <w:tcW w:w="1800" w:type="dxa"/>
            <w:shd w:val="clear" w:color="auto" w:fill="auto"/>
            <w:vAlign w:val="bottom"/>
            <w:hideMark/>
          </w:tcPr>
          <w:p w14:paraId="48BB563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Berks, Lehigh</w:t>
            </w:r>
          </w:p>
        </w:tc>
        <w:tc>
          <w:tcPr>
            <w:tcW w:w="3420" w:type="dxa"/>
            <w:shd w:val="clear" w:color="auto" w:fill="auto"/>
            <w:vAlign w:val="bottom"/>
            <w:hideMark/>
          </w:tcPr>
          <w:p w14:paraId="55E63BC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W3OI 146.94 – pl 71.9</w:t>
            </w:r>
          </w:p>
        </w:tc>
        <w:tc>
          <w:tcPr>
            <w:tcW w:w="2880" w:type="dxa"/>
            <w:shd w:val="clear" w:color="auto" w:fill="auto"/>
            <w:vAlign w:val="bottom"/>
            <w:hideMark/>
          </w:tcPr>
          <w:p w14:paraId="7C9091B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KC3WQK remote 2</w:t>
            </w:r>
          </w:p>
        </w:tc>
      </w:tr>
      <w:tr w:rsidR="00371794" w:rsidRPr="00371794" w14:paraId="7B76715F" w14:textId="77777777" w:rsidTr="00371794">
        <w:trPr>
          <w:trHeight w:val="102"/>
        </w:trPr>
        <w:tc>
          <w:tcPr>
            <w:tcW w:w="1105" w:type="dxa"/>
            <w:shd w:val="clear" w:color="993300" w:fill="FF0000"/>
            <w:noWrap/>
            <w:vAlign w:val="bottom"/>
            <w:hideMark/>
          </w:tcPr>
          <w:p w14:paraId="54C8BD9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341D241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5CFF4E7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49721494"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388C5A71"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7E07CC43" w14:textId="77777777" w:rsidTr="00371794">
        <w:trPr>
          <w:trHeight w:val="269"/>
        </w:trPr>
        <w:tc>
          <w:tcPr>
            <w:tcW w:w="1105" w:type="dxa"/>
            <w:shd w:val="clear" w:color="auto" w:fill="auto"/>
            <w:noWrap/>
            <w:vAlign w:val="bottom"/>
            <w:hideMark/>
          </w:tcPr>
          <w:p w14:paraId="09E83EEE"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KC3TFM</w:t>
            </w:r>
          </w:p>
        </w:tc>
        <w:tc>
          <w:tcPr>
            <w:tcW w:w="1410" w:type="dxa"/>
            <w:shd w:val="clear" w:color="auto" w:fill="auto"/>
            <w:noWrap/>
            <w:vAlign w:val="bottom"/>
            <w:hideMark/>
          </w:tcPr>
          <w:p w14:paraId="2DC2D5DA"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1800" w:type="dxa"/>
            <w:shd w:val="clear" w:color="auto" w:fill="auto"/>
            <w:noWrap/>
            <w:vAlign w:val="bottom"/>
            <w:hideMark/>
          </w:tcPr>
          <w:p w14:paraId="2692D82D"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3420" w:type="dxa"/>
            <w:shd w:val="clear" w:color="auto" w:fill="auto"/>
            <w:noWrap/>
            <w:vAlign w:val="bottom"/>
            <w:hideMark/>
          </w:tcPr>
          <w:p w14:paraId="6A7BF0D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KC3KLG 146.64 – pl 186.2</w:t>
            </w:r>
          </w:p>
        </w:tc>
        <w:tc>
          <w:tcPr>
            <w:tcW w:w="2880" w:type="dxa"/>
            <w:shd w:val="clear" w:color="auto" w:fill="auto"/>
            <w:noWrap/>
            <w:vAlign w:val="bottom"/>
            <w:hideMark/>
          </w:tcPr>
          <w:p w14:paraId="2FD4492B"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KC3TFM</w:t>
            </w:r>
          </w:p>
        </w:tc>
      </w:tr>
      <w:tr w:rsidR="00371794" w:rsidRPr="00371794" w14:paraId="49FBE9DB" w14:textId="77777777" w:rsidTr="00371794">
        <w:trPr>
          <w:trHeight w:val="282"/>
        </w:trPr>
        <w:tc>
          <w:tcPr>
            <w:tcW w:w="1105" w:type="dxa"/>
            <w:shd w:val="clear" w:color="auto" w:fill="auto"/>
            <w:noWrap/>
            <w:vAlign w:val="bottom"/>
            <w:hideMark/>
          </w:tcPr>
          <w:p w14:paraId="0C3417C9"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KC3TFM</w:t>
            </w:r>
          </w:p>
        </w:tc>
        <w:tc>
          <w:tcPr>
            <w:tcW w:w="1410" w:type="dxa"/>
            <w:shd w:val="clear" w:color="auto" w:fill="auto"/>
            <w:noWrap/>
            <w:vAlign w:val="bottom"/>
            <w:hideMark/>
          </w:tcPr>
          <w:p w14:paraId="45812DCC"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1800" w:type="dxa"/>
            <w:shd w:val="clear" w:color="auto" w:fill="auto"/>
            <w:noWrap/>
            <w:vAlign w:val="bottom"/>
            <w:hideMark/>
          </w:tcPr>
          <w:p w14:paraId="07C6B24C"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3420" w:type="dxa"/>
            <w:shd w:val="clear" w:color="auto" w:fill="auto"/>
            <w:noWrap/>
            <w:vAlign w:val="bottom"/>
            <w:hideMark/>
          </w:tcPr>
          <w:p w14:paraId="6CB2B026"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W3GV     146.82 – pl 186.2</w:t>
            </w:r>
          </w:p>
        </w:tc>
        <w:tc>
          <w:tcPr>
            <w:tcW w:w="2880" w:type="dxa"/>
            <w:shd w:val="clear" w:color="auto" w:fill="auto"/>
            <w:noWrap/>
            <w:vAlign w:val="bottom"/>
            <w:hideMark/>
          </w:tcPr>
          <w:p w14:paraId="1E1C97E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r>
      <w:tr w:rsidR="00371794" w:rsidRPr="00371794" w14:paraId="6603E4F3" w14:textId="77777777" w:rsidTr="00371794">
        <w:trPr>
          <w:trHeight w:val="282"/>
        </w:trPr>
        <w:tc>
          <w:tcPr>
            <w:tcW w:w="1105" w:type="dxa"/>
            <w:shd w:val="clear" w:color="auto" w:fill="auto"/>
            <w:noWrap/>
            <w:vAlign w:val="bottom"/>
            <w:hideMark/>
          </w:tcPr>
          <w:p w14:paraId="60476334"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KC3TFM</w:t>
            </w:r>
          </w:p>
        </w:tc>
        <w:tc>
          <w:tcPr>
            <w:tcW w:w="1410" w:type="dxa"/>
            <w:shd w:val="clear" w:color="auto" w:fill="auto"/>
            <w:noWrap/>
            <w:vAlign w:val="bottom"/>
            <w:hideMark/>
          </w:tcPr>
          <w:p w14:paraId="2DB5AA44"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1800" w:type="dxa"/>
            <w:shd w:val="clear" w:color="auto" w:fill="auto"/>
            <w:noWrap/>
            <w:vAlign w:val="bottom"/>
            <w:hideMark/>
          </w:tcPr>
          <w:p w14:paraId="2D51CD85" w14:textId="77777777" w:rsidR="00371794" w:rsidRPr="00371794" w:rsidRDefault="00371794" w:rsidP="00371794">
            <w:pPr>
              <w:spacing w:after="0" w:line="240" w:lineRule="auto"/>
              <w:rPr>
                <w:rFonts w:ascii="Times New Roman" w:eastAsia="Times New Roman" w:hAnsi="Times New Roman" w:cs="Times New Roman"/>
                <w:color w:val="000000"/>
                <w:kern w:val="0"/>
                <w:sz w:val="18"/>
                <w:szCs w:val="18"/>
                <w14:ligatures w14:val="none"/>
              </w:rPr>
            </w:pPr>
            <w:r w:rsidRPr="00371794">
              <w:rPr>
                <w:rFonts w:ascii="Times New Roman" w:eastAsia="Times New Roman" w:hAnsi="Times New Roman" w:cs="Times New Roman"/>
                <w:color w:val="000000"/>
                <w:kern w:val="0"/>
                <w:sz w:val="18"/>
                <w:szCs w:val="18"/>
                <w14:ligatures w14:val="none"/>
              </w:rPr>
              <w:t>Erie</w:t>
            </w:r>
          </w:p>
        </w:tc>
        <w:tc>
          <w:tcPr>
            <w:tcW w:w="3420" w:type="dxa"/>
            <w:shd w:val="clear" w:color="auto" w:fill="auto"/>
            <w:noWrap/>
            <w:vAlign w:val="bottom"/>
            <w:hideMark/>
          </w:tcPr>
          <w:p w14:paraId="3646207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WA3</w:t>
            </w:r>
            <w:proofErr w:type="gramStart"/>
            <w:r w:rsidRPr="00371794">
              <w:rPr>
                <w:rFonts w:ascii="Times New Roman" w:eastAsia="Times New Roman" w:hAnsi="Times New Roman" w:cs="Times New Roman"/>
                <w:kern w:val="0"/>
                <w:sz w:val="18"/>
                <w:szCs w:val="18"/>
                <w14:ligatures w14:val="none"/>
              </w:rPr>
              <w:t>UC  146.70</w:t>
            </w:r>
            <w:proofErr w:type="gramEnd"/>
            <w:r w:rsidRPr="00371794">
              <w:rPr>
                <w:rFonts w:ascii="Times New Roman" w:eastAsia="Times New Roman" w:hAnsi="Times New Roman" w:cs="Times New Roman"/>
                <w:kern w:val="0"/>
                <w:sz w:val="18"/>
                <w:szCs w:val="18"/>
                <w14:ligatures w14:val="none"/>
              </w:rPr>
              <w:t xml:space="preserve"> – pl 186.2</w:t>
            </w:r>
          </w:p>
        </w:tc>
        <w:tc>
          <w:tcPr>
            <w:tcW w:w="2880" w:type="dxa"/>
            <w:shd w:val="clear" w:color="auto" w:fill="auto"/>
            <w:noWrap/>
            <w:vAlign w:val="bottom"/>
            <w:hideMark/>
          </w:tcPr>
          <w:p w14:paraId="3B59259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p>
        </w:tc>
      </w:tr>
      <w:tr w:rsidR="00371794" w:rsidRPr="00371794" w14:paraId="57E41EBA" w14:textId="77777777" w:rsidTr="00371794">
        <w:trPr>
          <w:trHeight w:val="84"/>
        </w:trPr>
        <w:tc>
          <w:tcPr>
            <w:tcW w:w="1105" w:type="dxa"/>
            <w:shd w:val="clear" w:color="993300" w:fill="FF0000"/>
            <w:noWrap/>
            <w:vAlign w:val="bottom"/>
            <w:hideMark/>
          </w:tcPr>
          <w:p w14:paraId="3E7328F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410" w:type="dxa"/>
            <w:shd w:val="clear" w:color="993300" w:fill="FF0000"/>
            <w:noWrap/>
            <w:vAlign w:val="bottom"/>
            <w:hideMark/>
          </w:tcPr>
          <w:p w14:paraId="62F7CB78"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1800" w:type="dxa"/>
            <w:shd w:val="clear" w:color="993300" w:fill="FF0000"/>
            <w:vAlign w:val="bottom"/>
            <w:hideMark/>
          </w:tcPr>
          <w:p w14:paraId="5745B3D4"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3420" w:type="dxa"/>
            <w:shd w:val="clear" w:color="993300" w:fill="FF0000"/>
            <w:noWrap/>
            <w:vAlign w:val="bottom"/>
            <w:hideMark/>
          </w:tcPr>
          <w:p w14:paraId="2810A1CF"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c>
          <w:tcPr>
            <w:tcW w:w="2880" w:type="dxa"/>
            <w:shd w:val="clear" w:color="993300" w:fill="FF0000"/>
            <w:vAlign w:val="bottom"/>
            <w:hideMark/>
          </w:tcPr>
          <w:p w14:paraId="211C5B37"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w:t>
            </w:r>
          </w:p>
        </w:tc>
      </w:tr>
      <w:tr w:rsidR="00371794" w:rsidRPr="00371794" w14:paraId="36FE6213" w14:textId="77777777" w:rsidTr="00371794">
        <w:trPr>
          <w:trHeight w:val="252"/>
        </w:trPr>
        <w:tc>
          <w:tcPr>
            <w:tcW w:w="1105" w:type="dxa"/>
            <w:shd w:val="clear" w:color="auto" w:fill="auto"/>
            <w:vAlign w:val="bottom"/>
            <w:hideMark/>
          </w:tcPr>
          <w:p w14:paraId="657BA5ED"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WA3ARC</w:t>
            </w:r>
          </w:p>
        </w:tc>
        <w:tc>
          <w:tcPr>
            <w:tcW w:w="1410" w:type="dxa"/>
            <w:shd w:val="clear" w:color="auto" w:fill="auto"/>
            <w:vAlign w:val="bottom"/>
            <w:hideMark/>
          </w:tcPr>
          <w:p w14:paraId="53996590"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SEPA</w:t>
            </w:r>
          </w:p>
        </w:tc>
        <w:tc>
          <w:tcPr>
            <w:tcW w:w="1800" w:type="dxa"/>
            <w:shd w:val="clear" w:color="auto" w:fill="auto"/>
            <w:vAlign w:val="bottom"/>
            <w:hideMark/>
          </w:tcPr>
          <w:p w14:paraId="3EDA37C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Phila area</w:t>
            </w:r>
          </w:p>
        </w:tc>
        <w:tc>
          <w:tcPr>
            <w:tcW w:w="3420" w:type="dxa"/>
            <w:shd w:val="clear" w:color="auto" w:fill="auto"/>
            <w:vAlign w:val="bottom"/>
            <w:hideMark/>
          </w:tcPr>
          <w:p w14:paraId="549BA24A"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N3KZ 147.270 + pl 77</w:t>
            </w:r>
          </w:p>
        </w:tc>
        <w:tc>
          <w:tcPr>
            <w:tcW w:w="2880" w:type="dxa"/>
            <w:shd w:val="clear" w:color="auto" w:fill="auto"/>
            <w:vAlign w:val="bottom"/>
            <w:hideMark/>
          </w:tcPr>
          <w:p w14:paraId="71ADE385"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 xml:space="preserve">W3ERS (Phila Co. </w:t>
            </w:r>
            <w:proofErr w:type="gramStart"/>
            <w:r w:rsidRPr="00371794">
              <w:rPr>
                <w:rFonts w:ascii="Times New Roman" w:eastAsia="Times New Roman" w:hAnsi="Times New Roman" w:cs="Times New Roman"/>
                <w:kern w:val="0"/>
                <w:sz w:val="18"/>
                <w:szCs w:val="18"/>
                <w14:ligatures w14:val="none"/>
              </w:rPr>
              <w:t>area  ARES</w:t>
            </w:r>
            <w:proofErr w:type="gramEnd"/>
            <w:r w:rsidRPr="00371794">
              <w:rPr>
                <w:rFonts w:ascii="Times New Roman" w:eastAsia="Times New Roman" w:hAnsi="Times New Roman" w:cs="Times New Roman"/>
                <w:kern w:val="0"/>
                <w:sz w:val="18"/>
                <w:szCs w:val="18"/>
                <w14:ligatures w14:val="none"/>
              </w:rPr>
              <w:t>)</w:t>
            </w:r>
          </w:p>
        </w:tc>
      </w:tr>
      <w:tr w:rsidR="00371794" w:rsidRPr="00371794" w14:paraId="21EBBE0A" w14:textId="77777777" w:rsidTr="00371794">
        <w:trPr>
          <w:trHeight w:val="252"/>
        </w:trPr>
        <w:tc>
          <w:tcPr>
            <w:tcW w:w="1105" w:type="dxa"/>
            <w:shd w:val="clear" w:color="auto" w:fill="auto"/>
            <w:vAlign w:val="bottom"/>
            <w:hideMark/>
          </w:tcPr>
          <w:p w14:paraId="5805370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WA3ARC</w:t>
            </w:r>
          </w:p>
        </w:tc>
        <w:tc>
          <w:tcPr>
            <w:tcW w:w="1410" w:type="dxa"/>
            <w:shd w:val="clear" w:color="auto" w:fill="auto"/>
            <w:vAlign w:val="bottom"/>
            <w:hideMark/>
          </w:tcPr>
          <w:p w14:paraId="5B1C4C3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SEPA</w:t>
            </w:r>
          </w:p>
        </w:tc>
        <w:tc>
          <w:tcPr>
            <w:tcW w:w="1800" w:type="dxa"/>
            <w:shd w:val="clear" w:color="auto" w:fill="auto"/>
            <w:vAlign w:val="bottom"/>
            <w:hideMark/>
          </w:tcPr>
          <w:p w14:paraId="67A41FC2"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Phila area</w:t>
            </w:r>
          </w:p>
        </w:tc>
        <w:tc>
          <w:tcPr>
            <w:tcW w:w="3420" w:type="dxa"/>
            <w:shd w:val="clear" w:color="auto" w:fill="auto"/>
            <w:vAlign w:val="bottom"/>
            <w:hideMark/>
          </w:tcPr>
          <w:p w14:paraId="1E635083"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WB3</w:t>
            </w:r>
            <w:proofErr w:type="gramStart"/>
            <w:r w:rsidRPr="00371794">
              <w:rPr>
                <w:rFonts w:ascii="Times New Roman" w:eastAsia="Times New Roman" w:hAnsi="Times New Roman" w:cs="Times New Roman"/>
                <w:kern w:val="0"/>
                <w:sz w:val="18"/>
                <w:szCs w:val="18"/>
                <w14:ligatures w14:val="none"/>
              </w:rPr>
              <w:t>JOE  147.060</w:t>
            </w:r>
            <w:proofErr w:type="gramEnd"/>
            <w:r w:rsidRPr="00371794">
              <w:rPr>
                <w:rFonts w:ascii="Times New Roman" w:eastAsia="Times New Roman" w:hAnsi="Times New Roman" w:cs="Times New Roman"/>
                <w:kern w:val="0"/>
                <w:sz w:val="18"/>
                <w:szCs w:val="18"/>
                <w14:ligatures w14:val="none"/>
              </w:rPr>
              <w:t xml:space="preserve"> + pl 131.8</w:t>
            </w:r>
          </w:p>
        </w:tc>
        <w:tc>
          <w:tcPr>
            <w:tcW w:w="2880" w:type="dxa"/>
            <w:shd w:val="clear" w:color="auto" w:fill="auto"/>
            <w:vAlign w:val="bottom"/>
            <w:hideMark/>
          </w:tcPr>
          <w:p w14:paraId="63146ECE" w14:textId="77777777" w:rsidR="00371794" w:rsidRPr="00371794" w:rsidRDefault="00371794" w:rsidP="00371794">
            <w:pPr>
              <w:spacing w:after="0" w:line="240" w:lineRule="auto"/>
              <w:rPr>
                <w:rFonts w:ascii="Times New Roman" w:eastAsia="Times New Roman" w:hAnsi="Times New Roman" w:cs="Times New Roman"/>
                <w:kern w:val="0"/>
                <w:sz w:val="18"/>
                <w:szCs w:val="18"/>
                <w14:ligatures w14:val="none"/>
              </w:rPr>
            </w:pPr>
            <w:r w:rsidRPr="00371794">
              <w:rPr>
                <w:rFonts w:ascii="Times New Roman" w:eastAsia="Times New Roman" w:hAnsi="Times New Roman" w:cs="Times New Roman"/>
                <w:kern w:val="0"/>
                <w:sz w:val="18"/>
                <w:szCs w:val="18"/>
                <w14:ligatures w14:val="none"/>
              </w:rPr>
              <w:t>WA3ARC</w:t>
            </w:r>
          </w:p>
        </w:tc>
      </w:tr>
    </w:tbl>
    <w:p w14:paraId="70DCBB96" w14:textId="12B686E5" w:rsidR="00845000" w:rsidRDefault="00845000">
      <w:pPr>
        <w:rPr>
          <w:rFonts w:ascii="Times New Roman" w:hAnsi="Times New Roman" w:cs="Times New Roman"/>
        </w:rPr>
      </w:pPr>
    </w:p>
    <w:sectPr w:rsidR="00845000" w:rsidSect="00371794">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6EE5" w14:textId="77777777" w:rsidR="00694CE3" w:rsidRDefault="00694CE3" w:rsidP="007A1D92">
      <w:pPr>
        <w:spacing w:after="0" w:line="240" w:lineRule="auto"/>
      </w:pPr>
      <w:r>
        <w:separator/>
      </w:r>
    </w:p>
  </w:endnote>
  <w:endnote w:type="continuationSeparator" w:id="0">
    <w:p w14:paraId="715E05C5" w14:textId="77777777" w:rsidR="00694CE3" w:rsidRDefault="00694CE3" w:rsidP="007A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DA43" w14:textId="59E7FB96" w:rsidR="007A1D92" w:rsidRPr="006E3745" w:rsidRDefault="007A1D92">
    <w:pPr>
      <w:pStyle w:val="Footer"/>
      <w:rPr>
        <w:rFonts w:ascii="Times New Roman" w:hAnsi="Times New Roman" w:cs="Times New Roman"/>
      </w:rPr>
    </w:pPr>
    <w:r w:rsidRPr="006E3745">
      <w:rPr>
        <w:rFonts w:ascii="Times New Roman" w:hAnsi="Times New Roman" w:cs="Times New Roman"/>
      </w:rPr>
      <w:t xml:space="preserve">Page </w:t>
    </w:r>
    <w:sdt>
      <w:sdtPr>
        <w:rPr>
          <w:rFonts w:ascii="Times New Roman" w:hAnsi="Times New Roman" w:cs="Times New Roman"/>
        </w:rPr>
        <w:id w:val="-1466492831"/>
        <w:docPartObj>
          <w:docPartGallery w:val="Page Numbers (Bottom of Page)"/>
          <w:docPartUnique/>
        </w:docPartObj>
      </w:sdtPr>
      <w:sdtEndPr>
        <w:rPr>
          <w:noProof/>
        </w:rPr>
      </w:sdtEndPr>
      <w:sdtContent>
        <w:r w:rsidRPr="006E3745">
          <w:rPr>
            <w:rFonts w:ascii="Times New Roman" w:hAnsi="Times New Roman" w:cs="Times New Roman"/>
          </w:rPr>
          <w:fldChar w:fldCharType="begin"/>
        </w:r>
        <w:r w:rsidRPr="006E3745">
          <w:rPr>
            <w:rFonts w:ascii="Times New Roman" w:hAnsi="Times New Roman" w:cs="Times New Roman"/>
          </w:rPr>
          <w:instrText xml:space="preserve"> PAGE   \* MERGEFORMAT </w:instrText>
        </w:r>
        <w:r w:rsidRPr="006E3745">
          <w:rPr>
            <w:rFonts w:ascii="Times New Roman" w:hAnsi="Times New Roman" w:cs="Times New Roman"/>
          </w:rPr>
          <w:fldChar w:fldCharType="separate"/>
        </w:r>
        <w:r w:rsidRPr="006E3745">
          <w:rPr>
            <w:rFonts w:ascii="Times New Roman" w:hAnsi="Times New Roman" w:cs="Times New Roman"/>
            <w:noProof/>
          </w:rPr>
          <w:t>2</w:t>
        </w:r>
        <w:r w:rsidRPr="006E3745">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9300" w14:textId="77777777" w:rsidR="00694CE3" w:rsidRDefault="00694CE3" w:rsidP="007A1D92">
      <w:pPr>
        <w:spacing w:after="0" w:line="240" w:lineRule="auto"/>
      </w:pPr>
      <w:r>
        <w:separator/>
      </w:r>
    </w:p>
  </w:footnote>
  <w:footnote w:type="continuationSeparator" w:id="0">
    <w:p w14:paraId="6743E540" w14:textId="77777777" w:rsidR="00694CE3" w:rsidRDefault="00694CE3" w:rsidP="007A1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456"/>
    <w:multiLevelType w:val="hybridMultilevel"/>
    <w:tmpl w:val="0F7C6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C6D4F"/>
    <w:multiLevelType w:val="hybridMultilevel"/>
    <w:tmpl w:val="7494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439"/>
    <w:multiLevelType w:val="hybridMultilevel"/>
    <w:tmpl w:val="527E1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755E9"/>
    <w:multiLevelType w:val="hybridMultilevel"/>
    <w:tmpl w:val="E2A677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1AA4"/>
    <w:multiLevelType w:val="hybridMultilevel"/>
    <w:tmpl w:val="89645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3489A"/>
    <w:multiLevelType w:val="hybridMultilevel"/>
    <w:tmpl w:val="1E40DB46"/>
    <w:lvl w:ilvl="0" w:tplc="C0308D30">
      <w:start w:val="1"/>
      <w:numFmt w:val="bullet"/>
      <w:lvlText w:val="•"/>
      <w:lvlJc w:val="left"/>
      <w:pPr>
        <w:tabs>
          <w:tab w:val="num" w:pos="720"/>
        </w:tabs>
        <w:ind w:left="720" w:hanging="360"/>
      </w:pPr>
      <w:rPr>
        <w:rFonts w:ascii="Arial" w:hAnsi="Arial" w:hint="default"/>
      </w:rPr>
    </w:lvl>
    <w:lvl w:ilvl="1" w:tplc="E6F25CB4" w:tentative="1">
      <w:start w:val="1"/>
      <w:numFmt w:val="bullet"/>
      <w:lvlText w:val="•"/>
      <w:lvlJc w:val="left"/>
      <w:pPr>
        <w:tabs>
          <w:tab w:val="num" w:pos="1440"/>
        </w:tabs>
        <w:ind w:left="1440" w:hanging="360"/>
      </w:pPr>
      <w:rPr>
        <w:rFonts w:ascii="Arial" w:hAnsi="Arial" w:hint="default"/>
      </w:rPr>
    </w:lvl>
    <w:lvl w:ilvl="2" w:tplc="CE58A9C4" w:tentative="1">
      <w:start w:val="1"/>
      <w:numFmt w:val="bullet"/>
      <w:lvlText w:val="•"/>
      <w:lvlJc w:val="left"/>
      <w:pPr>
        <w:tabs>
          <w:tab w:val="num" w:pos="2160"/>
        </w:tabs>
        <w:ind w:left="2160" w:hanging="360"/>
      </w:pPr>
      <w:rPr>
        <w:rFonts w:ascii="Arial" w:hAnsi="Arial" w:hint="default"/>
      </w:rPr>
    </w:lvl>
    <w:lvl w:ilvl="3" w:tplc="3EB6154E" w:tentative="1">
      <w:start w:val="1"/>
      <w:numFmt w:val="bullet"/>
      <w:lvlText w:val="•"/>
      <w:lvlJc w:val="left"/>
      <w:pPr>
        <w:tabs>
          <w:tab w:val="num" w:pos="2880"/>
        </w:tabs>
        <w:ind w:left="2880" w:hanging="360"/>
      </w:pPr>
      <w:rPr>
        <w:rFonts w:ascii="Arial" w:hAnsi="Arial" w:hint="default"/>
      </w:rPr>
    </w:lvl>
    <w:lvl w:ilvl="4" w:tplc="A3B4B2DA" w:tentative="1">
      <w:start w:val="1"/>
      <w:numFmt w:val="bullet"/>
      <w:lvlText w:val="•"/>
      <w:lvlJc w:val="left"/>
      <w:pPr>
        <w:tabs>
          <w:tab w:val="num" w:pos="3600"/>
        </w:tabs>
        <w:ind w:left="3600" w:hanging="360"/>
      </w:pPr>
      <w:rPr>
        <w:rFonts w:ascii="Arial" w:hAnsi="Arial" w:hint="default"/>
      </w:rPr>
    </w:lvl>
    <w:lvl w:ilvl="5" w:tplc="D78CB6EC" w:tentative="1">
      <w:start w:val="1"/>
      <w:numFmt w:val="bullet"/>
      <w:lvlText w:val="•"/>
      <w:lvlJc w:val="left"/>
      <w:pPr>
        <w:tabs>
          <w:tab w:val="num" w:pos="4320"/>
        </w:tabs>
        <w:ind w:left="4320" w:hanging="360"/>
      </w:pPr>
      <w:rPr>
        <w:rFonts w:ascii="Arial" w:hAnsi="Arial" w:hint="default"/>
      </w:rPr>
    </w:lvl>
    <w:lvl w:ilvl="6" w:tplc="FDF669B6" w:tentative="1">
      <w:start w:val="1"/>
      <w:numFmt w:val="bullet"/>
      <w:lvlText w:val="•"/>
      <w:lvlJc w:val="left"/>
      <w:pPr>
        <w:tabs>
          <w:tab w:val="num" w:pos="5040"/>
        </w:tabs>
        <w:ind w:left="5040" w:hanging="360"/>
      </w:pPr>
      <w:rPr>
        <w:rFonts w:ascii="Arial" w:hAnsi="Arial" w:hint="default"/>
      </w:rPr>
    </w:lvl>
    <w:lvl w:ilvl="7" w:tplc="F24C0F7C" w:tentative="1">
      <w:start w:val="1"/>
      <w:numFmt w:val="bullet"/>
      <w:lvlText w:val="•"/>
      <w:lvlJc w:val="left"/>
      <w:pPr>
        <w:tabs>
          <w:tab w:val="num" w:pos="5760"/>
        </w:tabs>
        <w:ind w:left="5760" w:hanging="360"/>
      </w:pPr>
      <w:rPr>
        <w:rFonts w:ascii="Arial" w:hAnsi="Arial" w:hint="default"/>
      </w:rPr>
    </w:lvl>
    <w:lvl w:ilvl="8" w:tplc="6B588D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97A63"/>
    <w:multiLevelType w:val="hybridMultilevel"/>
    <w:tmpl w:val="DA3E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77FD8"/>
    <w:multiLevelType w:val="hybridMultilevel"/>
    <w:tmpl w:val="D6B68974"/>
    <w:lvl w:ilvl="0" w:tplc="0A7A6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C032F5"/>
    <w:multiLevelType w:val="hybridMultilevel"/>
    <w:tmpl w:val="30D0F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772E3"/>
    <w:multiLevelType w:val="hybridMultilevel"/>
    <w:tmpl w:val="FC08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4C13"/>
    <w:multiLevelType w:val="hybridMultilevel"/>
    <w:tmpl w:val="BC20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91920"/>
    <w:multiLevelType w:val="hybridMultilevel"/>
    <w:tmpl w:val="3F3E8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C039C"/>
    <w:multiLevelType w:val="hybridMultilevel"/>
    <w:tmpl w:val="B5BC6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26ED2"/>
    <w:multiLevelType w:val="hybridMultilevel"/>
    <w:tmpl w:val="941A1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337ECA"/>
    <w:multiLevelType w:val="hybridMultilevel"/>
    <w:tmpl w:val="65BC7440"/>
    <w:lvl w:ilvl="0" w:tplc="04090011">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15:restartNumberingAfterBreak="0">
    <w:nsid w:val="5B1916A9"/>
    <w:multiLevelType w:val="hybridMultilevel"/>
    <w:tmpl w:val="0364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7076C"/>
    <w:multiLevelType w:val="hybridMultilevel"/>
    <w:tmpl w:val="B4C80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81FC3"/>
    <w:multiLevelType w:val="hybridMultilevel"/>
    <w:tmpl w:val="452E5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2148E"/>
    <w:multiLevelType w:val="hybridMultilevel"/>
    <w:tmpl w:val="41DCFF2C"/>
    <w:lvl w:ilvl="0" w:tplc="9D0C3F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845A6"/>
    <w:multiLevelType w:val="hybridMultilevel"/>
    <w:tmpl w:val="40682C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9F4A50"/>
    <w:multiLevelType w:val="hybridMultilevel"/>
    <w:tmpl w:val="3EBC398E"/>
    <w:lvl w:ilvl="0" w:tplc="159A0230">
      <w:start w:val="1"/>
      <w:numFmt w:val="decimal"/>
      <w:lvlText w:val="%1)"/>
      <w:lvlJc w:val="left"/>
      <w:pPr>
        <w:ind w:left="402" w:hanging="40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800C31"/>
    <w:multiLevelType w:val="hybridMultilevel"/>
    <w:tmpl w:val="736C6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8066B"/>
    <w:multiLevelType w:val="hybridMultilevel"/>
    <w:tmpl w:val="C6206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749"/>
    <w:multiLevelType w:val="hybridMultilevel"/>
    <w:tmpl w:val="2EBA19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891922"/>
    <w:multiLevelType w:val="hybridMultilevel"/>
    <w:tmpl w:val="6D281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541760">
    <w:abstractNumId w:val="23"/>
  </w:num>
  <w:num w:numId="2" w16cid:durableId="1029792915">
    <w:abstractNumId w:val="8"/>
  </w:num>
  <w:num w:numId="3" w16cid:durableId="241110769">
    <w:abstractNumId w:val="3"/>
  </w:num>
  <w:num w:numId="4" w16cid:durableId="1512641755">
    <w:abstractNumId w:val="18"/>
  </w:num>
  <w:num w:numId="5" w16cid:durableId="2007978436">
    <w:abstractNumId w:val="17"/>
  </w:num>
  <w:num w:numId="6" w16cid:durableId="53703114">
    <w:abstractNumId w:val="19"/>
  </w:num>
  <w:num w:numId="7" w16cid:durableId="1070007355">
    <w:abstractNumId w:val="9"/>
  </w:num>
  <w:num w:numId="8" w16cid:durableId="1904678409">
    <w:abstractNumId w:val="2"/>
  </w:num>
  <w:num w:numId="9" w16cid:durableId="1265460043">
    <w:abstractNumId w:val="20"/>
  </w:num>
  <w:num w:numId="10" w16cid:durableId="1401633548">
    <w:abstractNumId w:val="1"/>
  </w:num>
  <w:num w:numId="11" w16cid:durableId="911817609">
    <w:abstractNumId w:val="24"/>
  </w:num>
  <w:num w:numId="12" w16cid:durableId="136608165">
    <w:abstractNumId w:val="7"/>
  </w:num>
  <w:num w:numId="13" w16cid:durableId="28721827">
    <w:abstractNumId w:val="14"/>
  </w:num>
  <w:num w:numId="14" w16cid:durableId="1078673029">
    <w:abstractNumId w:val="11"/>
  </w:num>
  <w:num w:numId="15" w16cid:durableId="934240760">
    <w:abstractNumId w:val="4"/>
  </w:num>
  <w:num w:numId="16" w16cid:durableId="85536342">
    <w:abstractNumId w:val="10"/>
  </w:num>
  <w:num w:numId="17" w16cid:durableId="882062954">
    <w:abstractNumId w:val="21"/>
  </w:num>
  <w:num w:numId="18" w16cid:durableId="2077705993">
    <w:abstractNumId w:val="22"/>
  </w:num>
  <w:num w:numId="19" w16cid:durableId="1476412052">
    <w:abstractNumId w:val="12"/>
  </w:num>
  <w:num w:numId="20" w16cid:durableId="1773472386">
    <w:abstractNumId w:val="16"/>
  </w:num>
  <w:num w:numId="21" w16cid:durableId="507794503">
    <w:abstractNumId w:val="0"/>
  </w:num>
  <w:num w:numId="22" w16cid:durableId="1280799038">
    <w:abstractNumId w:val="6"/>
  </w:num>
  <w:num w:numId="23" w16cid:durableId="1512329576">
    <w:abstractNumId w:val="15"/>
  </w:num>
  <w:num w:numId="24" w16cid:durableId="345836833">
    <w:abstractNumId w:val="5"/>
  </w:num>
  <w:num w:numId="25" w16cid:durableId="442771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84"/>
    <w:rsid w:val="00002DBA"/>
    <w:rsid w:val="000049B6"/>
    <w:rsid w:val="000064F9"/>
    <w:rsid w:val="0002029F"/>
    <w:rsid w:val="0002370F"/>
    <w:rsid w:val="00023940"/>
    <w:rsid w:val="000309A3"/>
    <w:rsid w:val="00034F6C"/>
    <w:rsid w:val="00050C8C"/>
    <w:rsid w:val="00060856"/>
    <w:rsid w:val="00065B18"/>
    <w:rsid w:val="00066776"/>
    <w:rsid w:val="000677AF"/>
    <w:rsid w:val="000847F8"/>
    <w:rsid w:val="00092E32"/>
    <w:rsid w:val="000978C8"/>
    <w:rsid w:val="000B293F"/>
    <w:rsid w:val="000B7B75"/>
    <w:rsid w:val="000B7B88"/>
    <w:rsid w:val="000C6595"/>
    <w:rsid w:val="000E67CD"/>
    <w:rsid w:val="000E6D1A"/>
    <w:rsid w:val="000F3784"/>
    <w:rsid w:val="001132CB"/>
    <w:rsid w:val="00115717"/>
    <w:rsid w:val="001211E5"/>
    <w:rsid w:val="00157F56"/>
    <w:rsid w:val="00161FF4"/>
    <w:rsid w:val="00191779"/>
    <w:rsid w:val="001B0ABE"/>
    <w:rsid w:val="001B0C02"/>
    <w:rsid w:val="001B3537"/>
    <w:rsid w:val="001D29DE"/>
    <w:rsid w:val="001D57E6"/>
    <w:rsid w:val="001D65FD"/>
    <w:rsid w:val="001D6DCD"/>
    <w:rsid w:val="001D7887"/>
    <w:rsid w:val="001E1132"/>
    <w:rsid w:val="001E4DCA"/>
    <w:rsid w:val="001F6A95"/>
    <w:rsid w:val="00204540"/>
    <w:rsid w:val="00211418"/>
    <w:rsid w:val="00215C40"/>
    <w:rsid w:val="002220F5"/>
    <w:rsid w:val="00235A67"/>
    <w:rsid w:val="00244477"/>
    <w:rsid w:val="002731F7"/>
    <w:rsid w:val="002812DE"/>
    <w:rsid w:val="00281CFA"/>
    <w:rsid w:val="00284174"/>
    <w:rsid w:val="002D0A10"/>
    <w:rsid w:val="002D666C"/>
    <w:rsid w:val="002F3C7B"/>
    <w:rsid w:val="00304750"/>
    <w:rsid w:val="0031094F"/>
    <w:rsid w:val="00330B84"/>
    <w:rsid w:val="00340883"/>
    <w:rsid w:val="00355E8D"/>
    <w:rsid w:val="00361BC7"/>
    <w:rsid w:val="00371794"/>
    <w:rsid w:val="00371A7F"/>
    <w:rsid w:val="00376DC4"/>
    <w:rsid w:val="00385D0A"/>
    <w:rsid w:val="0039041B"/>
    <w:rsid w:val="003922EA"/>
    <w:rsid w:val="00392862"/>
    <w:rsid w:val="00393300"/>
    <w:rsid w:val="003A04AF"/>
    <w:rsid w:val="003B4D66"/>
    <w:rsid w:val="003B77B1"/>
    <w:rsid w:val="003C1A45"/>
    <w:rsid w:val="003C2A89"/>
    <w:rsid w:val="003C358B"/>
    <w:rsid w:val="003C3A7D"/>
    <w:rsid w:val="003D0559"/>
    <w:rsid w:val="00402429"/>
    <w:rsid w:val="00411AC2"/>
    <w:rsid w:val="004228A0"/>
    <w:rsid w:val="00424573"/>
    <w:rsid w:val="00431B36"/>
    <w:rsid w:val="004347DB"/>
    <w:rsid w:val="004353C7"/>
    <w:rsid w:val="00437A32"/>
    <w:rsid w:val="0045050E"/>
    <w:rsid w:val="00452C4A"/>
    <w:rsid w:val="004578FA"/>
    <w:rsid w:val="00462089"/>
    <w:rsid w:val="004644A0"/>
    <w:rsid w:val="00474B78"/>
    <w:rsid w:val="00482493"/>
    <w:rsid w:val="004824BF"/>
    <w:rsid w:val="00493833"/>
    <w:rsid w:val="00497DD3"/>
    <w:rsid w:val="004B4341"/>
    <w:rsid w:val="004B666E"/>
    <w:rsid w:val="004F2BF9"/>
    <w:rsid w:val="004F3CC9"/>
    <w:rsid w:val="005030F2"/>
    <w:rsid w:val="00507ABD"/>
    <w:rsid w:val="00507FD1"/>
    <w:rsid w:val="0051716E"/>
    <w:rsid w:val="00524423"/>
    <w:rsid w:val="005443BE"/>
    <w:rsid w:val="0054752C"/>
    <w:rsid w:val="005572D0"/>
    <w:rsid w:val="00563F0E"/>
    <w:rsid w:val="00577D93"/>
    <w:rsid w:val="0059516F"/>
    <w:rsid w:val="00596F69"/>
    <w:rsid w:val="00601184"/>
    <w:rsid w:val="00606C81"/>
    <w:rsid w:val="00607FCE"/>
    <w:rsid w:val="0061234E"/>
    <w:rsid w:val="0063085C"/>
    <w:rsid w:val="006338C6"/>
    <w:rsid w:val="00656E6D"/>
    <w:rsid w:val="006736E2"/>
    <w:rsid w:val="00687DAB"/>
    <w:rsid w:val="006903DC"/>
    <w:rsid w:val="00691859"/>
    <w:rsid w:val="006925CB"/>
    <w:rsid w:val="00694CE3"/>
    <w:rsid w:val="006C5043"/>
    <w:rsid w:val="006E1E71"/>
    <w:rsid w:val="006E3745"/>
    <w:rsid w:val="006E4CAA"/>
    <w:rsid w:val="007015B0"/>
    <w:rsid w:val="00711D90"/>
    <w:rsid w:val="00730EA2"/>
    <w:rsid w:val="007558B6"/>
    <w:rsid w:val="00773EC5"/>
    <w:rsid w:val="00791097"/>
    <w:rsid w:val="007968B2"/>
    <w:rsid w:val="007A1D92"/>
    <w:rsid w:val="007B07F6"/>
    <w:rsid w:val="007F285E"/>
    <w:rsid w:val="007F6DA6"/>
    <w:rsid w:val="007F7848"/>
    <w:rsid w:val="00802C27"/>
    <w:rsid w:val="00811091"/>
    <w:rsid w:val="00813D5D"/>
    <w:rsid w:val="00845000"/>
    <w:rsid w:val="00851575"/>
    <w:rsid w:val="008637DD"/>
    <w:rsid w:val="008725D5"/>
    <w:rsid w:val="008948C4"/>
    <w:rsid w:val="008973D8"/>
    <w:rsid w:val="008B1326"/>
    <w:rsid w:val="008B3308"/>
    <w:rsid w:val="008D3845"/>
    <w:rsid w:val="008F3BB4"/>
    <w:rsid w:val="0090430C"/>
    <w:rsid w:val="009044D3"/>
    <w:rsid w:val="00907790"/>
    <w:rsid w:val="0093218A"/>
    <w:rsid w:val="00944B52"/>
    <w:rsid w:val="00951B86"/>
    <w:rsid w:val="0095668E"/>
    <w:rsid w:val="009646ED"/>
    <w:rsid w:val="009863A8"/>
    <w:rsid w:val="00986751"/>
    <w:rsid w:val="00990116"/>
    <w:rsid w:val="0099046A"/>
    <w:rsid w:val="009976C6"/>
    <w:rsid w:val="009A728E"/>
    <w:rsid w:val="009A7A48"/>
    <w:rsid w:val="009B2BAA"/>
    <w:rsid w:val="009D172B"/>
    <w:rsid w:val="009F11ED"/>
    <w:rsid w:val="00A053A8"/>
    <w:rsid w:val="00A158B2"/>
    <w:rsid w:val="00A204EA"/>
    <w:rsid w:val="00A20BB4"/>
    <w:rsid w:val="00A23C9C"/>
    <w:rsid w:val="00A37208"/>
    <w:rsid w:val="00A4710F"/>
    <w:rsid w:val="00A51C42"/>
    <w:rsid w:val="00A67085"/>
    <w:rsid w:val="00AA4131"/>
    <w:rsid w:val="00AD7CF6"/>
    <w:rsid w:val="00AE7223"/>
    <w:rsid w:val="00B27A5B"/>
    <w:rsid w:val="00B31756"/>
    <w:rsid w:val="00B5625A"/>
    <w:rsid w:val="00B64602"/>
    <w:rsid w:val="00B6630B"/>
    <w:rsid w:val="00B922E3"/>
    <w:rsid w:val="00B93DFF"/>
    <w:rsid w:val="00BA60E8"/>
    <w:rsid w:val="00BB3FED"/>
    <w:rsid w:val="00BD1D1C"/>
    <w:rsid w:val="00BE53FC"/>
    <w:rsid w:val="00BE6197"/>
    <w:rsid w:val="00C02839"/>
    <w:rsid w:val="00C04A44"/>
    <w:rsid w:val="00C148FE"/>
    <w:rsid w:val="00C255F1"/>
    <w:rsid w:val="00C27A07"/>
    <w:rsid w:val="00C41BC2"/>
    <w:rsid w:val="00C51B3B"/>
    <w:rsid w:val="00C5216D"/>
    <w:rsid w:val="00C82166"/>
    <w:rsid w:val="00C8381A"/>
    <w:rsid w:val="00C8558A"/>
    <w:rsid w:val="00CA5B07"/>
    <w:rsid w:val="00CC0780"/>
    <w:rsid w:val="00CC0C90"/>
    <w:rsid w:val="00CC10FF"/>
    <w:rsid w:val="00CC3AEB"/>
    <w:rsid w:val="00CC3D90"/>
    <w:rsid w:val="00CC657B"/>
    <w:rsid w:val="00CD37B9"/>
    <w:rsid w:val="00CF26E7"/>
    <w:rsid w:val="00D21F2A"/>
    <w:rsid w:val="00D253E8"/>
    <w:rsid w:val="00D40957"/>
    <w:rsid w:val="00D42A4A"/>
    <w:rsid w:val="00D518F1"/>
    <w:rsid w:val="00D75872"/>
    <w:rsid w:val="00D87502"/>
    <w:rsid w:val="00D96F18"/>
    <w:rsid w:val="00DA4850"/>
    <w:rsid w:val="00DB2099"/>
    <w:rsid w:val="00DB7081"/>
    <w:rsid w:val="00DE4A4A"/>
    <w:rsid w:val="00E017D7"/>
    <w:rsid w:val="00E01CA0"/>
    <w:rsid w:val="00E04259"/>
    <w:rsid w:val="00E342D6"/>
    <w:rsid w:val="00E402E1"/>
    <w:rsid w:val="00E41844"/>
    <w:rsid w:val="00E47B37"/>
    <w:rsid w:val="00E61750"/>
    <w:rsid w:val="00E84D78"/>
    <w:rsid w:val="00E871A3"/>
    <w:rsid w:val="00EA109C"/>
    <w:rsid w:val="00EA4C9D"/>
    <w:rsid w:val="00EA52D3"/>
    <w:rsid w:val="00EB51DE"/>
    <w:rsid w:val="00EB6F42"/>
    <w:rsid w:val="00EC4A9A"/>
    <w:rsid w:val="00ED2F8C"/>
    <w:rsid w:val="00EE47D8"/>
    <w:rsid w:val="00F00C39"/>
    <w:rsid w:val="00F02D92"/>
    <w:rsid w:val="00F1326E"/>
    <w:rsid w:val="00F230B9"/>
    <w:rsid w:val="00F254C1"/>
    <w:rsid w:val="00F35CB1"/>
    <w:rsid w:val="00F52471"/>
    <w:rsid w:val="00F53697"/>
    <w:rsid w:val="00F57059"/>
    <w:rsid w:val="00F72E78"/>
    <w:rsid w:val="00F8766A"/>
    <w:rsid w:val="00F87809"/>
    <w:rsid w:val="00F93270"/>
    <w:rsid w:val="00F9345B"/>
    <w:rsid w:val="00FC0F97"/>
    <w:rsid w:val="00FC6F18"/>
    <w:rsid w:val="00FC7A1A"/>
    <w:rsid w:val="00FD0E0B"/>
    <w:rsid w:val="00FF1CAA"/>
    <w:rsid w:val="00FF333B"/>
    <w:rsid w:val="00FF4D9A"/>
    <w:rsid w:val="00FF5ACF"/>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EABA"/>
  <w15:chartTrackingRefBased/>
  <w15:docId w15:val="{87C855A2-D919-4A20-BDD6-FB6C6CA3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3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3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B84"/>
    <w:rPr>
      <w:rFonts w:eastAsiaTheme="majorEastAsia" w:cstheme="majorBidi"/>
      <w:color w:val="272727" w:themeColor="text1" w:themeTint="D8"/>
    </w:rPr>
  </w:style>
  <w:style w:type="paragraph" w:styleId="Title">
    <w:name w:val="Title"/>
    <w:basedOn w:val="Normal"/>
    <w:next w:val="Normal"/>
    <w:link w:val="TitleChar"/>
    <w:uiPriority w:val="10"/>
    <w:qFormat/>
    <w:rsid w:val="0033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B84"/>
    <w:pPr>
      <w:spacing w:before="160"/>
      <w:jc w:val="center"/>
    </w:pPr>
    <w:rPr>
      <w:i/>
      <w:iCs/>
      <w:color w:val="404040" w:themeColor="text1" w:themeTint="BF"/>
    </w:rPr>
  </w:style>
  <w:style w:type="character" w:customStyle="1" w:styleId="QuoteChar">
    <w:name w:val="Quote Char"/>
    <w:basedOn w:val="DefaultParagraphFont"/>
    <w:link w:val="Quote"/>
    <w:uiPriority w:val="29"/>
    <w:rsid w:val="00330B84"/>
    <w:rPr>
      <w:i/>
      <w:iCs/>
      <w:color w:val="404040" w:themeColor="text1" w:themeTint="BF"/>
    </w:rPr>
  </w:style>
  <w:style w:type="paragraph" w:styleId="ListParagraph">
    <w:name w:val="List Paragraph"/>
    <w:basedOn w:val="Normal"/>
    <w:uiPriority w:val="34"/>
    <w:qFormat/>
    <w:rsid w:val="00330B84"/>
    <w:pPr>
      <w:ind w:left="720"/>
      <w:contextualSpacing/>
    </w:pPr>
  </w:style>
  <w:style w:type="character" w:styleId="IntenseEmphasis">
    <w:name w:val="Intense Emphasis"/>
    <w:basedOn w:val="DefaultParagraphFont"/>
    <w:uiPriority w:val="21"/>
    <w:qFormat/>
    <w:rsid w:val="00330B84"/>
    <w:rPr>
      <w:i/>
      <w:iCs/>
      <w:color w:val="0F4761" w:themeColor="accent1" w:themeShade="BF"/>
    </w:rPr>
  </w:style>
  <w:style w:type="paragraph" w:styleId="IntenseQuote">
    <w:name w:val="Intense Quote"/>
    <w:basedOn w:val="Normal"/>
    <w:next w:val="Normal"/>
    <w:link w:val="IntenseQuoteChar"/>
    <w:uiPriority w:val="30"/>
    <w:qFormat/>
    <w:rsid w:val="00330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B84"/>
    <w:rPr>
      <w:i/>
      <w:iCs/>
      <w:color w:val="0F4761" w:themeColor="accent1" w:themeShade="BF"/>
    </w:rPr>
  </w:style>
  <w:style w:type="character" w:styleId="IntenseReference">
    <w:name w:val="Intense Reference"/>
    <w:basedOn w:val="DefaultParagraphFont"/>
    <w:uiPriority w:val="32"/>
    <w:qFormat/>
    <w:rsid w:val="00330B84"/>
    <w:rPr>
      <w:b/>
      <w:bCs/>
      <w:smallCaps/>
      <w:color w:val="0F4761" w:themeColor="accent1" w:themeShade="BF"/>
      <w:spacing w:val="5"/>
    </w:rPr>
  </w:style>
  <w:style w:type="table" w:styleId="TableGrid">
    <w:name w:val="Table Grid"/>
    <w:basedOn w:val="TableNormal"/>
    <w:uiPriority w:val="39"/>
    <w:rsid w:val="00B92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2E3"/>
    <w:rPr>
      <w:color w:val="467886" w:themeColor="hyperlink"/>
      <w:u w:val="single"/>
    </w:rPr>
  </w:style>
  <w:style w:type="character" w:styleId="UnresolvedMention">
    <w:name w:val="Unresolved Mention"/>
    <w:basedOn w:val="DefaultParagraphFont"/>
    <w:uiPriority w:val="99"/>
    <w:semiHidden/>
    <w:unhideWhenUsed/>
    <w:rsid w:val="008D3845"/>
    <w:rPr>
      <w:color w:val="605E5C"/>
      <w:shd w:val="clear" w:color="auto" w:fill="E1DFDD"/>
    </w:rPr>
  </w:style>
  <w:style w:type="paragraph" w:styleId="Header">
    <w:name w:val="header"/>
    <w:basedOn w:val="Normal"/>
    <w:link w:val="HeaderChar"/>
    <w:uiPriority w:val="99"/>
    <w:unhideWhenUsed/>
    <w:rsid w:val="007A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92"/>
  </w:style>
  <w:style w:type="paragraph" w:styleId="Footer">
    <w:name w:val="footer"/>
    <w:basedOn w:val="Normal"/>
    <w:link w:val="FooterChar"/>
    <w:uiPriority w:val="99"/>
    <w:unhideWhenUsed/>
    <w:rsid w:val="007A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92"/>
  </w:style>
  <w:style w:type="character" w:customStyle="1" w:styleId="yiv0966990179contentpasted2">
    <w:name w:val="yiv0966990179contentpasted2"/>
    <w:basedOn w:val="DefaultParagraphFont"/>
    <w:rsid w:val="0006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253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18">
          <w:marLeft w:val="0"/>
          <w:marRight w:val="0"/>
          <w:marTop w:val="0"/>
          <w:marBottom w:val="0"/>
          <w:divBdr>
            <w:top w:val="none" w:sz="0" w:space="0" w:color="auto"/>
            <w:left w:val="none" w:sz="0" w:space="0" w:color="auto"/>
            <w:bottom w:val="none" w:sz="0" w:space="0" w:color="auto"/>
            <w:right w:val="none" w:sz="0" w:space="0" w:color="auto"/>
          </w:divBdr>
        </w:div>
        <w:div w:id="740174364">
          <w:marLeft w:val="0"/>
          <w:marRight w:val="0"/>
          <w:marTop w:val="0"/>
          <w:marBottom w:val="0"/>
          <w:divBdr>
            <w:top w:val="none" w:sz="0" w:space="0" w:color="auto"/>
            <w:left w:val="none" w:sz="0" w:space="0" w:color="auto"/>
            <w:bottom w:val="none" w:sz="0" w:space="0" w:color="auto"/>
            <w:right w:val="none" w:sz="0" w:space="0" w:color="auto"/>
          </w:divBdr>
        </w:div>
        <w:div w:id="272783071">
          <w:marLeft w:val="0"/>
          <w:marRight w:val="0"/>
          <w:marTop w:val="0"/>
          <w:marBottom w:val="0"/>
          <w:divBdr>
            <w:top w:val="none" w:sz="0" w:space="0" w:color="auto"/>
            <w:left w:val="none" w:sz="0" w:space="0" w:color="auto"/>
            <w:bottom w:val="none" w:sz="0" w:space="0" w:color="auto"/>
            <w:right w:val="none" w:sz="0" w:space="0" w:color="auto"/>
          </w:divBdr>
        </w:div>
        <w:div w:id="1139420195">
          <w:marLeft w:val="0"/>
          <w:marRight w:val="0"/>
          <w:marTop w:val="0"/>
          <w:marBottom w:val="0"/>
          <w:divBdr>
            <w:top w:val="none" w:sz="0" w:space="0" w:color="auto"/>
            <w:left w:val="none" w:sz="0" w:space="0" w:color="auto"/>
            <w:bottom w:val="none" w:sz="0" w:space="0" w:color="auto"/>
            <w:right w:val="none" w:sz="0" w:space="0" w:color="auto"/>
          </w:divBdr>
        </w:div>
        <w:div w:id="1585265636">
          <w:marLeft w:val="0"/>
          <w:marRight w:val="0"/>
          <w:marTop w:val="0"/>
          <w:marBottom w:val="0"/>
          <w:divBdr>
            <w:top w:val="none" w:sz="0" w:space="0" w:color="auto"/>
            <w:left w:val="none" w:sz="0" w:space="0" w:color="auto"/>
            <w:bottom w:val="none" w:sz="0" w:space="0" w:color="auto"/>
            <w:right w:val="none" w:sz="0" w:space="0" w:color="auto"/>
          </w:divBdr>
        </w:div>
        <w:div w:id="1039359488">
          <w:marLeft w:val="0"/>
          <w:marRight w:val="0"/>
          <w:marTop w:val="0"/>
          <w:marBottom w:val="0"/>
          <w:divBdr>
            <w:top w:val="none" w:sz="0" w:space="0" w:color="auto"/>
            <w:left w:val="none" w:sz="0" w:space="0" w:color="auto"/>
            <w:bottom w:val="none" w:sz="0" w:space="0" w:color="auto"/>
            <w:right w:val="none" w:sz="0" w:space="0" w:color="auto"/>
          </w:divBdr>
        </w:div>
        <w:div w:id="1144080978">
          <w:marLeft w:val="0"/>
          <w:marRight w:val="0"/>
          <w:marTop w:val="0"/>
          <w:marBottom w:val="0"/>
          <w:divBdr>
            <w:top w:val="none" w:sz="0" w:space="0" w:color="auto"/>
            <w:left w:val="none" w:sz="0" w:space="0" w:color="auto"/>
            <w:bottom w:val="none" w:sz="0" w:space="0" w:color="auto"/>
            <w:right w:val="none" w:sz="0" w:space="0" w:color="auto"/>
          </w:divBdr>
        </w:div>
        <w:div w:id="1472822744">
          <w:marLeft w:val="0"/>
          <w:marRight w:val="0"/>
          <w:marTop w:val="0"/>
          <w:marBottom w:val="0"/>
          <w:divBdr>
            <w:top w:val="none" w:sz="0" w:space="0" w:color="auto"/>
            <w:left w:val="none" w:sz="0" w:space="0" w:color="auto"/>
            <w:bottom w:val="none" w:sz="0" w:space="0" w:color="auto"/>
            <w:right w:val="none" w:sz="0" w:space="0" w:color="auto"/>
          </w:divBdr>
        </w:div>
      </w:divsChild>
    </w:div>
    <w:div w:id="644510104">
      <w:bodyDiv w:val="1"/>
      <w:marLeft w:val="0"/>
      <w:marRight w:val="0"/>
      <w:marTop w:val="0"/>
      <w:marBottom w:val="0"/>
      <w:divBdr>
        <w:top w:val="none" w:sz="0" w:space="0" w:color="auto"/>
        <w:left w:val="none" w:sz="0" w:space="0" w:color="auto"/>
        <w:bottom w:val="none" w:sz="0" w:space="0" w:color="auto"/>
        <w:right w:val="none" w:sz="0" w:space="0" w:color="auto"/>
      </w:divBdr>
    </w:div>
    <w:div w:id="729613154">
      <w:bodyDiv w:val="1"/>
      <w:marLeft w:val="0"/>
      <w:marRight w:val="0"/>
      <w:marTop w:val="0"/>
      <w:marBottom w:val="0"/>
      <w:divBdr>
        <w:top w:val="none" w:sz="0" w:space="0" w:color="auto"/>
        <w:left w:val="none" w:sz="0" w:space="0" w:color="auto"/>
        <w:bottom w:val="none" w:sz="0" w:space="0" w:color="auto"/>
        <w:right w:val="none" w:sz="0" w:space="0" w:color="auto"/>
      </w:divBdr>
      <w:divsChild>
        <w:div w:id="1989432177">
          <w:marLeft w:val="360"/>
          <w:marRight w:val="0"/>
          <w:marTop w:val="200"/>
          <w:marBottom w:val="0"/>
          <w:divBdr>
            <w:top w:val="none" w:sz="0" w:space="0" w:color="auto"/>
            <w:left w:val="none" w:sz="0" w:space="0" w:color="auto"/>
            <w:bottom w:val="none" w:sz="0" w:space="0" w:color="auto"/>
            <w:right w:val="none" w:sz="0" w:space="0" w:color="auto"/>
          </w:divBdr>
        </w:div>
        <w:div w:id="262736633">
          <w:marLeft w:val="360"/>
          <w:marRight w:val="0"/>
          <w:marTop w:val="200"/>
          <w:marBottom w:val="0"/>
          <w:divBdr>
            <w:top w:val="none" w:sz="0" w:space="0" w:color="auto"/>
            <w:left w:val="none" w:sz="0" w:space="0" w:color="auto"/>
            <w:bottom w:val="none" w:sz="0" w:space="0" w:color="auto"/>
            <w:right w:val="none" w:sz="0" w:space="0" w:color="auto"/>
          </w:divBdr>
        </w:div>
        <w:div w:id="779564926">
          <w:marLeft w:val="360"/>
          <w:marRight w:val="0"/>
          <w:marTop w:val="200"/>
          <w:marBottom w:val="0"/>
          <w:divBdr>
            <w:top w:val="none" w:sz="0" w:space="0" w:color="auto"/>
            <w:left w:val="none" w:sz="0" w:space="0" w:color="auto"/>
            <w:bottom w:val="none" w:sz="0" w:space="0" w:color="auto"/>
            <w:right w:val="none" w:sz="0" w:space="0" w:color="auto"/>
          </w:divBdr>
        </w:div>
        <w:div w:id="1780486810">
          <w:marLeft w:val="360"/>
          <w:marRight w:val="0"/>
          <w:marTop w:val="200"/>
          <w:marBottom w:val="0"/>
          <w:divBdr>
            <w:top w:val="none" w:sz="0" w:space="0" w:color="auto"/>
            <w:left w:val="none" w:sz="0" w:space="0" w:color="auto"/>
            <w:bottom w:val="none" w:sz="0" w:space="0" w:color="auto"/>
            <w:right w:val="none" w:sz="0" w:space="0" w:color="auto"/>
          </w:divBdr>
        </w:div>
      </w:divsChild>
    </w:div>
    <w:div w:id="843785810">
      <w:bodyDiv w:val="1"/>
      <w:marLeft w:val="0"/>
      <w:marRight w:val="0"/>
      <w:marTop w:val="0"/>
      <w:marBottom w:val="0"/>
      <w:divBdr>
        <w:top w:val="none" w:sz="0" w:space="0" w:color="auto"/>
        <w:left w:val="none" w:sz="0" w:space="0" w:color="auto"/>
        <w:bottom w:val="none" w:sz="0" w:space="0" w:color="auto"/>
        <w:right w:val="none" w:sz="0" w:space="0" w:color="auto"/>
      </w:divBdr>
    </w:div>
    <w:div w:id="849568931">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220901916">
      <w:bodyDiv w:val="1"/>
      <w:marLeft w:val="0"/>
      <w:marRight w:val="0"/>
      <w:marTop w:val="0"/>
      <w:marBottom w:val="0"/>
      <w:divBdr>
        <w:top w:val="none" w:sz="0" w:space="0" w:color="auto"/>
        <w:left w:val="none" w:sz="0" w:space="0" w:color="auto"/>
        <w:bottom w:val="none" w:sz="0" w:space="0" w:color="auto"/>
        <w:right w:val="none" w:sz="0" w:space="0" w:color="auto"/>
      </w:divBdr>
    </w:div>
    <w:div w:id="1227300578">
      <w:bodyDiv w:val="1"/>
      <w:marLeft w:val="0"/>
      <w:marRight w:val="0"/>
      <w:marTop w:val="0"/>
      <w:marBottom w:val="0"/>
      <w:divBdr>
        <w:top w:val="none" w:sz="0" w:space="0" w:color="auto"/>
        <w:left w:val="none" w:sz="0" w:space="0" w:color="auto"/>
        <w:bottom w:val="none" w:sz="0" w:space="0" w:color="auto"/>
        <w:right w:val="none" w:sz="0" w:space="0" w:color="auto"/>
      </w:divBdr>
      <w:divsChild>
        <w:div w:id="16347847">
          <w:marLeft w:val="0"/>
          <w:marRight w:val="0"/>
          <w:marTop w:val="0"/>
          <w:marBottom w:val="0"/>
          <w:divBdr>
            <w:top w:val="none" w:sz="0" w:space="0" w:color="auto"/>
            <w:left w:val="none" w:sz="0" w:space="0" w:color="auto"/>
            <w:bottom w:val="none" w:sz="0" w:space="0" w:color="auto"/>
            <w:right w:val="none" w:sz="0" w:space="0" w:color="auto"/>
          </w:divBdr>
        </w:div>
        <w:div w:id="1624993153">
          <w:marLeft w:val="0"/>
          <w:marRight w:val="0"/>
          <w:marTop w:val="0"/>
          <w:marBottom w:val="0"/>
          <w:divBdr>
            <w:top w:val="none" w:sz="0" w:space="0" w:color="auto"/>
            <w:left w:val="none" w:sz="0" w:space="0" w:color="auto"/>
            <w:bottom w:val="none" w:sz="0" w:space="0" w:color="auto"/>
            <w:right w:val="none" w:sz="0" w:space="0" w:color="auto"/>
          </w:divBdr>
        </w:div>
        <w:div w:id="634991999">
          <w:marLeft w:val="0"/>
          <w:marRight w:val="0"/>
          <w:marTop w:val="0"/>
          <w:marBottom w:val="0"/>
          <w:divBdr>
            <w:top w:val="none" w:sz="0" w:space="0" w:color="auto"/>
            <w:left w:val="none" w:sz="0" w:space="0" w:color="auto"/>
            <w:bottom w:val="none" w:sz="0" w:space="0" w:color="auto"/>
            <w:right w:val="none" w:sz="0" w:space="0" w:color="auto"/>
          </w:divBdr>
        </w:div>
        <w:div w:id="1933928035">
          <w:marLeft w:val="0"/>
          <w:marRight w:val="0"/>
          <w:marTop w:val="0"/>
          <w:marBottom w:val="0"/>
          <w:divBdr>
            <w:top w:val="none" w:sz="0" w:space="0" w:color="auto"/>
            <w:left w:val="none" w:sz="0" w:space="0" w:color="auto"/>
            <w:bottom w:val="none" w:sz="0" w:space="0" w:color="auto"/>
            <w:right w:val="none" w:sz="0" w:space="0" w:color="auto"/>
          </w:divBdr>
        </w:div>
        <w:div w:id="69234861">
          <w:marLeft w:val="0"/>
          <w:marRight w:val="0"/>
          <w:marTop w:val="0"/>
          <w:marBottom w:val="0"/>
          <w:divBdr>
            <w:top w:val="none" w:sz="0" w:space="0" w:color="auto"/>
            <w:left w:val="none" w:sz="0" w:space="0" w:color="auto"/>
            <w:bottom w:val="none" w:sz="0" w:space="0" w:color="auto"/>
            <w:right w:val="none" w:sz="0" w:space="0" w:color="auto"/>
          </w:divBdr>
        </w:div>
        <w:div w:id="1112287038">
          <w:marLeft w:val="0"/>
          <w:marRight w:val="0"/>
          <w:marTop w:val="0"/>
          <w:marBottom w:val="0"/>
          <w:divBdr>
            <w:top w:val="none" w:sz="0" w:space="0" w:color="auto"/>
            <w:left w:val="none" w:sz="0" w:space="0" w:color="auto"/>
            <w:bottom w:val="none" w:sz="0" w:space="0" w:color="auto"/>
            <w:right w:val="none" w:sz="0" w:space="0" w:color="auto"/>
          </w:divBdr>
        </w:div>
        <w:div w:id="225190006">
          <w:marLeft w:val="0"/>
          <w:marRight w:val="0"/>
          <w:marTop w:val="0"/>
          <w:marBottom w:val="0"/>
          <w:divBdr>
            <w:top w:val="none" w:sz="0" w:space="0" w:color="auto"/>
            <w:left w:val="none" w:sz="0" w:space="0" w:color="auto"/>
            <w:bottom w:val="none" w:sz="0" w:space="0" w:color="auto"/>
            <w:right w:val="none" w:sz="0" w:space="0" w:color="auto"/>
          </w:divBdr>
        </w:div>
        <w:div w:id="1328679379">
          <w:marLeft w:val="0"/>
          <w:marRight w:val="0"/>
          <w:marTop w:val="0"/>
          <w:marBottom w:val="0"/>
          <w:divBdr>
            <w:top w:val="none" w:sz="0" w:space="0" w:color="auto"/>
            <w:left w:val="none" w:sz="0" w:space="0" w:color="auto"/>
            <w:bottom w:val="none" w:sz="0" w:space="0" w:color="auto"/>
            <w:right w:val="none" w:sz="0" w:space="0" w:color="auto"/>
          </w:divBdr>
        </w:div>
      </w:divsChild>
    </w:div>
    <w:div w:id="1397316976">
      <w:bodyDiv w:val="1"/>
      <w:marLeft w:val="0"/>
      <w:marRight w:val="0"/>
      <w:marTop w:val="0"/>
      <w:marBottom w:val="0"/>
      <w:divBdr>
        <w:top w:val="none" w:sz="0" w:space="0" w:color="auto"/>
        <w:left w:val="none" w:sz="0" w:space="0" w:color="auto"/>
        <w:bottom w:val="none" w:sz="0" w:space="0" w:color="auto"/>
        <w:right w:val="none" w:sz="0" w:space="0" w:color="auto"/>
      </w:divBdr>
    </w:div>
    <w:div w:id="1415394083">
      <w:bodyDiv w:val="1"/>
      <w:marLeft w:val="0"/>
      <w:marRight w:val="0"/>
      <w:marTop w:val="0"/>
      <w:marBottom w:val="0"/>
      <w:divBdr>
        <w:top w:val="none" w:sz="0" w:space="0" w:color="auto"/>
        <w:left w:val="none" w:sz="0" w:space="0" w:color="auto"/>
        <w:bottom w:val="none" w:sz="0" w:space="0" w:color="auto"/>
        <w:right w:val="none" w:sz="0" w:space="0" w:color="auto"/>
      </w:divBdr>
    </w:div>
    <w:div w:id="1577940071">
      <w:bodyDiv w:val="1"/>
      <w:marLeft w:val="0"/>
      <w:marRight w:val="0"/>
      <w:marTop w:val="0"/>
      <w:marBottom w:val="0"/>
      <w:divBdr>
        <w:top w:val="none" w:sz="0" w:space="0" w:color="auto"/>
        <w:left w:val="none" w:sz="0" w:space="0" w:color="auto"/>
        <w:bottom w:val="none" w:sz="0" w:space="0" w:color="auto"/>
        <w:right w:val="none" w:sz="0" w:space="0" w:color="auto"/>
      </w:divBdr>
    </w:div>
    <w:div w:id="16053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u-mUnU5b3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820A-F619-464D-A3DB-35DFE7D3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Jay</dc:creator>
  <cp:keywords/>
  <dc:description/>
  <cp:lastModifiedBy>King, Jay</cp:lastModifiedBy>
  <cp:revision>3</cp:revision>
  <cp:lastPrinted>2025-03-17T18:09:00Z</cp:lastPrinted>
  <dcterms:created xsi:type="dcterms:W3CDTF">2025-03-21T20:24:00Z</dcterms:created>
  <dcterms:modified xsi:type="dcterms:W3CDTF">2025-03-21T20:28:00Z</dcterms:modified>
</cp:coreProperties>
</file>